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A12CF" w:rsidRDefault="006A12CF" w:rsidP="00C51173">
      <w:pPr>
        <w:spacing w:line="360" w:lineRule="auto"/>
        <w:contextualSpacing/>
        <w:rPr>
          <w:rFonts w:ascii="Arial" w:hAnsi="Arial" w:cs="Arial"/>
          <w:sz w:val="22"/>
          <w:szCs w:val="22"/>
          <w:lang w:val="en-US" w:eastAsia="ar-SA" w:bidi="ar-SA"/>
        </w:rPr>
      </w:pPr>
    </w:p>
    <w:p w:rsidR="009718E4" w:rsidRPr="001D3E01" w:rsidRDefault="009718E4" w:rsidP="00C51173">
      <w:pPr>
        <w:spacing w:line="360" w:lineRule="auto"/>
        <w:contextualSpacing/>
        <w:rPr>
          <w:rFonts w:cs="Times New Roman"/>
          <w:b/>
          <w:bCs/>
          <w:i/>
          <w:iCs/>
          <w:sz w:val="18"/>
          <w:szCs w:val="20"/>
          <w:lang w:val="en-GB"/>
        </w:rPr>
      </w:pPr>
      <w:r w:rsidRPr="001D3E01">
        <w:rPr>
          <w:rFonts w:cs="Times New Roman"/>
          <w:b/>
          <w:i/>
          <w:sz w:val="20"/>
          <w:szCs w:val="20"/>
          <w:u w:val="single"/>
          <w:lang w:val="en-GB"/>
        </w:rPr>
        <w:t xml:space="preserve">Standard of </w:t>
      </w:r>
      <w:r w:rsidR="002F5482" w:rsidRPr="001D3E01">
        <w:rPr>
          <w:rFonts w:cs="Times New Roman"/>
          <w:b/>
          <w:i/>
          <w:sz w:val="20"/>
          <w:szCs w:val="20"/>
          <w:u w:val="single"/>
          <w:lang w:val="en-GB"/>
        </w:rPr>
        <w:t>agreement</w:t>
      </w:r>
      <w:r w:rsidRPr="001D3E01">
        <w:rPr>
          <w:rFonts w:cs="Times New Roman"/>
          <w:b/>
          <w:i/>
          <w:sz w:val="20"/>
          <w:szCs w:val="20"/>
          <w:u w:val="single"/>
          <w:lang w:val="en-GB"/>
        </w:rPr>
        <w:t xml:space="preserve"> for a service</w:t>
      </w:r>
      <w:r w:rsidRPr="001D3E01">
        <w:rPr>
          <w:rFonts w:cs="Times New Roman"/>
          <w:b/>
          <w:bCs/>
          <w:i/>
          <w:iCs/>
          <w:sz w:val="18"/>
          <w:szCs w:val="20"/>
          <w:lang w:val="en-GB"/>
        </w:rPr>
        <w:t xml:space="preserve">– </w:t>
      </w:r>
      <w:r w:rsidR="00D34810" w:rsidRPr="001D3E01">
        <w:rPr>
          <w:rFonts w:cs="Times New Roman"/>
          <w:b/>
          <w:bCs/>
          <w:i/>
          <w:iCs/>
          <w:sz w:val="18"/>
          <w:szCs w:val="20"/>
          <w:lang w:val="en-GB"/>
        </w:rPr>
        <w:t>updated after the revision of the Regulation about the execution of research or academic activities commissioned by public and private entities issued by D.R. 451/20</w:t>
      </w:r>
      <w:r w:rsidR="00FA4495" w:rsidRPr="001D3E01">
        <w:rPr>
          <w:rFonts w:cs="Times New Roman"/>
          <w:b/>
          <w:bCs/>
          <w:i/>
          <w:iCs/>
          <w:sz w:val="18"/>
          <w:szCs w:val="20"/>
          <w:lang w:val="en-GB"/>
        </w:rPr>
        <w:t>18, Prot. 63016 on 16 April 2018</w:t>
      </w:r>
    </w:p>
    <w:p w:rsidR="009718E4" w:rsidRPr="001D3E01" w:rsidRDefault="009718E4" w:rsidP="00C51173">
      <w:pPr>
        <w:spacing w:line="360" w:lineRule="auto"/>
        <w:contextualSpacing/>
        <w:rPr>
          <w:rFonts w:ascii="Arial" w:hAnsi="Arial" w:cs="Arial"/>
          <w:sz w:val="22"/>
          <w:szCs w:val="22"/>
          <w:lang w:val="en-GB" w:eastAsia="ar-SA" w:bidi="ar-SA"/>
        </w:rPr>
      </w:pPr>
    </w:p>
    <w:p w:rsidR="00030086" w:rsidRPr="001D3E01" w:rsidRDefault="0022653C" w:rsidP="00C51173">
      <w:pPr>
        <w:spacing w:line="360" w:lineRule="auto"/>
        <w:contextualSpacing/>
        <w:jc w:val="both"/>
        <w:rPr>
          <w:rFonts w:cs="Times New Roman"/>
          <w:b/>
          <w:sz w:val="20"/>
          <w:szCs w:val="20"/>
          <w:lang w:val="en-GB"/>
        </w:rPr>
      </w:pPr>
      <w:r w:rsidRPr="001D3E01">
        <w:rPr>
          <w:rFonts w:cs="Times New Roman"/>
          <w:b/>
          <w:bCs/>
          <w:sz w:val="20"/>
          <w:szCs w:val="20"/>
          <w:lang w:val="en-GB"/>
        </w:rPr>
        <w:t>AGREEMENT</w:t>
      </w:r>
      <w:r w:rsidR="00030086" w:rsidRPr="001D3E01">
        <w:rPr>
          <w:rFonts w:cs="Times New Roman"/>
          <w:b/>
          <w:bCs/>
          <w:sz w:val="20"/>
          <w:szCs w:val="20"/>
          <w:lang w:val="en-GB"/>
        </w:rPr>
        <w:t xml:space="preserve"> BETWEEN ...</w:t>
      </w:r>
      <w:r w:rsidR="00244187" w:rsidRPr="001D3E01">
        <w:rPr>
          <w:rFonts w:cs="Times New Roman"/>
          <w:b/>
          <w:bCs/>
          <w:sz w:val="20"/>
          <w:szCs w:val="20"/>
          <w:lang w:val="en-GB"/>
        </w:rPr>
        <w:t>................................</w:t>
      </w:r>
      <w:r w:rsidR="00904326" w:rsidRPr="001D3E01">
        <w:rPr>
          <w:rFonts w:cs="Times New Roman"/>
          <w:bCs/>
          <w:i/>
          <w:sz w:val="20"/>
          <w:szCs w:val="20"/>
          <w:lang w:val="en-GB"/>
        </w:rPr>
        <w:t xml:space="preserve">(corporate name of the </w:t>
      </w:r>
      <w:r w:rsidR="00F766D2" w:rsidRPr="001D3E01">
        <w:rPr>
          <w:rFonts w:cs="Times New Roman"/>
          <w:bCs/>
          <w:i/>
          <w:sz w:val="20"/>
          <w:szCs w:val="20"/>
          <w:lang w:val="en-GB"/>
        </w:rPr>
        <w:t>Customer</w:t>
      </w:r>
      <w:r w:rsidR="00904326" w:rsidRPr="001D3E01">
        <w:rPr>
          <w:rFonts w:cs="Times New Roman"/>
          <w:bCs/>
          <w:i/>
          <w:sz w:val="20"/>
          <w:szCs w:val="20"/>
          <w:lang w:val="en-GB"/>
        </w:rPr>
        <w:t>)</w:t>
      </w:r>
      <w:r w:rsidR="00C51173" w:rsidRPr="001D3E01">
        <w:rPr>
          <w:rFonts w:cs="Times New Roman"/>
          <w:bCs/>
          <w:i/>
          <w:sz w:val="20"/>
          <w:szCs w:val="20"/>
          <w:lang w:val="en-GB"/>
        </w:rPr>
        <w:t xml:space="preserve"> </w:t>
      </w:r>
      <w:r w:rsidR="00030086" w:rsidRPr="001D3E01">
        <w:rPr>
          <w:rFonts w:cs="Times New Roman"/>
          <w:b/>
          <w:bCs/>
          <w:sz w:val="20"/>
          <w:szCs w:val="20"/>
          <w:lang w:val="en-GB"/>
        </w:rPr>
        <w:t xml:space="preserve">AND </w:t>
      </w:r>
      <w:r w:rsidR="00135469" w:rsidRPr="001D3E01">
        <w:rPr>
          <w:rFonts w:cs="Times New Roman"/>
          <w:b/>
          <w:bCs/>
          <w:sz w:val="20"/>
          <w:szCs w:val="20"/>
          <w:lang w:val="en-GB"/>
        </w:rPr>
        <w:t xml:space="preserve">THE </w:t>
      </w:r>
      <w:proofErr w:type="gramStart"/>
      <w:r w:rsidR="00030086" w:rsidRPr="001D3E01">
        <w:rPr>
          <w:rFonts w:cs="Times New Roman"/>
          <w:b/>
          <w:bCs/>
          <w:sz w:val="20"/>
          <w:szCs w:val="20"/>
          <w:lang w:val="en-GB"/>
        </w:rPr>
        <w:t xml:space="preserve">DEPARTMENT  </w:t>
      </w:r>
      <w:r w:rsidR="00597E55" w:rsidRPr="001D3E01">
        <w:rPr>
          <w:rFonts w:cs="Times New Roman"/>
          <w:b/>
          <w:bCs/>
          <w:sz w:val="20"/>
          <w:szCs w:val="20"/>
          <w:lang w:val="en-GB"/>
        </w:rPr>
        <w:t>OF</w:t>
      </w:r>
      <w:proofErr w:type="gramEnd"/>
      <w:r w:rsidR="00597E55" w:rsidRPr="001D3E01">
        <w:rPr>
          <w:rFonts w:cs="Times New Roman"/>
          <w:b/>
          <w:bCs/>
          <w:sz w:val="20"/>
          <w:szCs w:val="20"/>
          <w:lang w:val="en-GB"/>
        </w:rPr>
        <w:t xml:space="preserve"> EXPERIMENTAL AND CLINICAL MEDICINE </w:t>
      </w:r>
      <w:r w:rsidR="00030086" w:rsidRPr="001D3E01">
        <w:rPr>
          <w:rFonts w:cs="Times New Roman"/>
          <w:b/>
          <w:sz w:val="20"/>
          <w:szCs w:val="20"/>
          <w:lang w:val="en-GB"/>
        </w:rPr>
        <w:t xml:space="preserve">OF </w:t>
      </w:r>
      <w:r w:rsidR="00135469" w:rsidRPr="001D3E01">
        <w:rPr>
          <w:rFonts w:cs="Times New Roman"/>
          <w:b/>
          <w:sz w:val="20"/>
          <w:szCs w:val="20"/>
          <w:lang w:val="en-GB"/>
        </w:rPr>
        <w:t xml:space="preserve">THE </w:t>
      </w:r>
      <w:r w:rsidR="00030086" w:rsidRPr="001D3E01">
        <w:rPr>
          <w:rFonts w:cs="Times New Roman"/>
          <w:b/>
          <w:sz w:val="20"/>
          <w:szCs w:val="20"/>
          <w:lang w:val="en-GB"/>
        </w:rPr>
        <w:t xml:space="preserve">UNIVERSITY </w:t>
      </w:r>
      <w:r w:rsidR="00135469" w:rsidRPr="001D3E01">
        <w:rPr>
          <w:rFonts w:cs="Times New Roman"/>
          <w:b/>
          <w:sz w:val="20"/>
          <w:szCs w:val="20"/>
          <w:lang w:val="en-GB"/>
        </w:rPr>
        <w:t xml:space="preserve">OF FLORENCE </w:t>
      </w:r>
      <w:r w:rsidR="00030086" w:rsidRPr="001D3E01">
        <w:rPr>
          <w:rFonts w:cs="Times New Roman"/>
          <w:b/>
          <w:sz w:val="20"/>
          <w:szCs w:val="20"/>
          <w:lang w:val="en-GB"/>
        </w:rPr>
        <w:t xml:space="preserve">FOR </w:t>
      </w:r>
      <w:r w:rsidR="003004F4" w:rsidRPr="001D3E01">
        <w:rPr>
          <w:rFonts w:cs="Times New Roman"/>
          <w:b/>
          <w:sz w:val="20"/>
          <w:szCs w:val="20"/>
          <w:lang w:val="en-GB"/>
        </w:rPr>
        <w:t>THE SERVICE</w:t>
      </w:r>
      <w:r w:rsidR="00C51173" w:rsidRPr="001D3E01">
        <w:rPr>
          <w:rFonts w:cs="Times New Roman"/>
          <w:b/>
          <w:sz w:val="20"/>
          <w:szCs w:val="20"/>
          <w:lang w:val="en-GB"/>
        </w:rPr>
        <w:t xml:space="preserve">S PROVIDED BY THE </w:t>
      </w:r>
      <w:r w:rsidR="00030086" w:rsidRPr="001D3E01">
        <w:rPr>
          <w:rFonts w:cs="Times New Roman"/>
          <w:b/>
          <w:sz w:val="20"/>
          <w:szCs w:val="20"/>
          <w:lang w:val="en-GB"/>
        </w:rPr>
        <w:t>“</w:t>
      </w:r>
      <w:r w:rsidR="00C74614" w:rsidRPr="00C74614">
        <w:rPr>
          <w:rFonts w:cs="Times New Roman"/>
          <w:b/>
          <w:sz w:val="20"/>
          <w:szCs w:val="20"/>
          <w:lang w:val="en-GB"/>
        </w:rPr>
        <w:t>FLOWCYTOMETRY</w:t>
      </w:r>
      <w:r w:rsidR="00C51173" w:rsidRPr="001D3E01">
        <w:rPr>
          <w:rFonts w:cs="Times New Roman"/>
          <w:b/>
          <w:sz w:val="20"/>
          <w:szCs w:val="20"/>
          <w:lang w:val="en-GB"/>
        </w:rPr>
        <w:t xml:space="preserve"> PLATFORM</w:t>
      </w:r>
      <w:r w:rsidR="00030086" w:rsidRPr="001D3E01">
        <w:rPr>
          <w:rFonts w:cs="Times New Roman"/>
          <w:b/>
          <w:sz w:val="20"/>
          <w:szCs w:val="20"/>
          <w:lang w:val="en-GB"/>
        </w:rPr>
        <w:t xml:space="preserve">” </w:t>
      </w:r>
    </w:p>
    <w:p w:rsidR="00FA4495" w:rsidRPr="001D3E01" w:rsidRDefault="00FA4495" w:rsidP="00C51173">
      <w:pPr>
        <w:spacing w:line="360" w:lineRule="auto"/>
        <w:contextualSpacing/>
        <w:jc w:val="both"/>
        <w:rPr>
          <w:rFonts w:cs="Times New Roman"/>
          <w:b/>
          <w:sz w:val="20"/>
          <w:szCs w:val="20"/>
          <w:lang w:val="en-GB"/>
        </w:rPr>
      </w:pPr>
    </w:p>
    <w:p w:rsidR="00FA4495" w:rsidRPr="001D3E01" w:rsidRDefault="00C83FBA" w:rsidP="00C51173">
      <w:pPr>
        <w:spacing w:line="360" w:lineRule="auto"/>
        <w:contextualSpacing/>
        <w:rPr>
          <w:rFonts w:cs="Times New Roman"/>
          <w:b/>
          <w:bCs/>
          <w:i/>
          <w:iCs/>
          <w:sz w:val="18"/>
          <w:szCs w:val="20"/>
          <w:lang w:val="en-GB"/>
        </w:rPr>
      </w:pPr>
      <w:r w:rsidRPr="001D3E01">
        <w:rPr>
          <w:rFonts w:cs="Times New Roman"/>
          <w:b/>
          <w:bCs/>
          <w:i/>
          <w:iCs/>
          <w:sz w:val="18"/>
          <w:szCs w:val="20"/>
          <w:lang w:val="en-GB"/>
        </w:rPr>
        <w:t>(</w:t>
      </w:r>
      <w:r w:rsidR="00FA4495" w:rsidRPr="001D3E01">
        <w:rPr>
          <w:rFonts w:cs="Times New Roman"/>
          <w:b/>
          <w:bCs/>
          <w:i/>
          <w:iCs/>
          <w:sz w:val="18"/>
          <w:szCs w:val="20"/>
          <w:lang w:val="en-GB"/>
        </w:rPr>
        <w:t>Art. 3, paragraph C, of the Regulation about the execution of research or academic activities commissioned by public and private entities issued by D.R. 451/2018, Prot. 63016 on 16 April 2018</w:t>
      </w:r>
      <w:r w:rsidRPr="001D3E01">
        <w:rPr>
          <w:rFonts w:cs="Times New Roman"/>
          <w:b/>
          <w:bCs/>
          <w:i/>
          <w:iCs/>
          <w:sz w:val="18"/>
          <w:szCs w:val="20"/>
          <w:lang w:val="en-GB"/>
        </w:rPr>
        <w:t>)</w:t>
      </w:r>
    </w:p>
    <w:p w:rsidR="009718E4" w:rsidRPr="001D3E01" w:rsidRDefault="009718E4" w:rsidP="00C51173">
      <w:pPr>
        <w:spacing w:line="360" w:lineRule="auto"/>
        <w:contextualSpacing/>
        <w:jc w:val="both"/>
        <w:rPr>
          <w:rFonts w:cs="Times New Roman"/>
          <w:b/>
          <w:bCs/>
          <w:sz w:val="20"/>
          <w:szCs w:val="20"/>
          <w:lang w:val="en-GB"/>
        </w:rPr>
      </w:pPr>
    </w:p>
    <w:p w:rsidR="00030086" w:rsidRPr="001D3E01" w:rsidRDefault="00030086" w:rsidP="00C51173">
      <w:pPr>
        <w:spacing w:line="360" w:lineRule="auto"/>
        <w:contextualSpacing/>
        <w:jc w:val="center"/>
        <w:rPr>
          <w:rFonts w:cs="Times New Roman"/>
          <w:b/>
          <w:bCs/>
          <w:sz w:val="20"/>
          <w:szCs w:val="20"/>
          <w:lang w:val="en-GB"/>
        </w:rPr>
      </w:pPr>
      <w:r w:rsidRPr="001D3E01">
        <w:rPr>
          <w:rFonts w:cs="Times New Roman"/>
          <w:b/>
          <w:bCs/>
          <w:sz w:val="20"/>
          <w:szCs w:val="20"/>
          <w:lang w:val="en-GB"/>
        </w:rPr>
        <w:t>Between</w:t>
      </w:r>
    </w:p>
    <w:p w:rsidR="00030086" w:rsidRPr="001D3E01" w:rsidRDefault="00030086" w:rsidP="00C51173">
      <w:pPr>
        <w:spacing w:line="360" w:lineRule="auto"/>
        <w:contextualSpacing/>
        <w:jc w:val="both"/>
        <w:rPr>
          <w:rFonts w:cs="Times New Roman"/>
          <w:i/>
          <w:iCs/>
          <w:sz w:val="20"/>
          <w:szCs w:val="20"/>
          <w:lang w:val="en-GB"/>
        </w:rPr>
      </w:pPr>
      <w:r w:rsidRPr="001D3E01">
        <w:rPr>
          <w:rFonts w:cs="Times New Roman"/>
          <w:sz w:val="20"/>
          <w:szCs w:val="20"/>
          <w:lang w:val="en-GB"/>
        </w:rPr>
        <w:t>...</w:t>
      </w:r>
      <w:r w:rsidR="00244187" w:rsidRPr="001D3E01">
        <w:rPr>
          <w:rFonts w:cs="Times New Roman"/>
          <w:sz w:val="20"/>
          <w:szCs w:val="20"/>
          <w:lang w:val="en-GB"/>
        </w:rPr>
        <w:t xml:space="preserve">............................ </w:t>
      </w:r>
      <w:r w:rsidR="00244187" w:rsidRPr="001D3E01">
        <w:rPr>
          <w:rFonts w:cs="Times New Roman"/>
          <w:bCs/>
          <w:i/>
          <w:sz w:val="20"/>
          <w:szCs w:val="20"/>
          <w:lang w:val="en-GB"/>
        </w:rPr>
        <w:t xml:space="preserve">(corporate name of the </w:t>
      </w:r>
      <w:r w:rsidR="00F766D2" w:rsidRPr="001D3E01">
        <w:rPr>
          <w:rFonts w:cs="Times New Roman"/>
          <w:bCs/>
          <w:i/>
          <w:sz w:val="20"/>
          <w:szCs w:val="20"/>
          <w:lang w:val="en-GB"/>
        </w:rPr>
        <w:t>Customer</w:t>
      </w:r>
      <w:r w:rsidR="00244187" w:rsidRPr="001D3E01">
        <w:rPr>
          <w:rFonts w:cs="Times New Roman"/>
          <w:bCs/>
          <w:i/>
          <w:sz w:val="20"/>
          <w:szCs w:val="20"/>
          <w:lang w:val="en-GB"/>
        </w:rPr>
        <w:t xml:space="preserve">), </w:t>
      </w:r>
      <w:r w:rsidRPr="001D3E01">
        <w:rPr>
          <w:rFonts w:cs="Times New Roman"/>
          <w:sz w:val="20"/>
          <w:szCs w:val="20"/>
          <w:lang w:val="en-GB"/>
        </w:rPr>
        <w:t>tax identification number ...</w:t>
      </w:r>
      <w:r w:rsidR="00244187" w:rsidRPr="001D3E01">
        <w:rPr>
          <w:rFonts w:cs="Times New Roman"/>
          <w:sz w:val="20"/>
          <w:szCs w:val="20"/>
          <w:lang w:val="en-GB"/>
        </w:rPr>
        <w:t xml:space="preserve">................, </w:t>
      </w:r>
      <w:r w:rsidRPr="001D3E01">
        <w:rPr>
          <w:rFonts w:cs="Times New Roman"/>
          <w:sz w:val="20"/>
          <w:szCs w:val="20"/>
          <w:lang w:val="en-GB"/>
        </w:rPr>
        <w:t>here</w:t>
      </w:r>
      <w:r w:rsidR="00580E1A" w:rsidRPr="001D3E01">
        <w:rPr>
          <w:rFonts w:cs="Times New Roman"/>
          <w:sz w:val="20"/>
          <w:szCs w:val="20"/>
          <w:lang w:val="en-GB"/>
        </w:rPr>
        <w:t>in</w:t>
      </w:r>
      <w:r w:rsidRPr="001D3E01">
        <w:rPr>
          <w:rFonts w:cs="Times New Roman"/>
          <w:sz w:val="20"/>
          <w:szCs w:val="20"/>
          <w:lang w:val="en-GB"/>
        </w:rPr>
        <w:t>after referred to as “</w:t>
      </w:r>
      <w:r w:rsidR="00C51173" w:rsidRPr="001D3E01">
        <w:rPr>
          <w:rFonts w:cs="Times New Roman"/>
          <w:b/>
          <w:sz w:val="20"/>
          <w:szCs w:val="20"/>
          <w:lang w:val="en-GB"/>
        </w:rPr>
        <w:t>The Customer</w:t>
      </w:r>
      <w:r w:rsidR="00950D22" w:rsidRPr="001D3E01">
        <w:rPr>
          <w:rFonts w:cs="Times New Roman"/>
          <w:sz w:val="20"/>
          <w:szCs w:val="20"/>
          <w:lang w:val="en-GB"/>
        </w:rPr>
        <w:t>”</w:t>
      </w:r>
      <w:r w:rsidRPr="001D3E01">
        <w:rPr>
          <w:rFonts w:cs="Times New Roman"/>
          <w:sz w:val="20"/>
          <w:szCs w:val="20"/>
          <w:lang w:val="en-GB"/>
        </w:rPr>
        <w:t>, represented by ...</w:t>
      </w:r>
      <w:r w:rsidR="00950D22" w:rsidRPr="001D3E01">
        <w:rPr>
          <w:rFonts w:cs="Times New Roman"/>
          <w:sz w:val="20"/>
          <w:szCs w:val="20"/>
          <w:lang w:val="en-GB"/>
        </w:rPr>
        <w:t>.........................</w:t>
      </w:r>
      <w:r w:rsidR="00F14577" w:rsidRPr="001D3E01">
        <w:rPr>
          <w:rFonts w:cs="Times New Roman"/>
          <w:i/>
          <w:sz w:val="20"/>
          <w:szCs w:val="20"/>
          <w:lang w:val="en-GB"/>
        </w:rPr>
        <w:t>(first name, last name, qualification)</w:t>
      </w:r>
    </w:p>
    <w:p w:rsidR="00030086" w:rsidRPr="001D3E01" w:rsidRDefault="00030086" w:rsidP="00C51173">
      <w:pPr>
        <w:spacing w:line="360" w:lineRule="auto"/>
        <w:contextualSpacing/>
        <w:jc w:val="center"/>
        <w:rPr>
          <w:rFonts w:cs="Times New Roman"/>
          <w:b/>
          <w:bCs/>
          <w:sz w:val="20"/>
          <w:szCs w:val="20"/>
          <w:lang w:val="en-GB"/>
        </w:rPr>
      </w:pPr>
      <w:r w:rsidRPr="001D3E01">
        <w:rPr>
          <w:rFonts w:cs="Times New Roman"/>
          <w:b/>
          <w:bCs/>
          <w:sz w:val="20"/>
          <w:szCs w:val="20"/>
          <w:lang w:val="en-GB"/>
        </w:rPr>
        <w:t>and</w:t>
      </w:r>
    </w:p>
    <w:p w:rsidR="00030086" w:rsidRPr="001D3E01" w:rsidRDefault="00030086" w:rsidP="00C51173">
      <w:pPr>
        <w:spacing w:line="360" w:lineRule="auto"/>
        <w:contextualSpacing/>
        <w:jc w:val="both"/>
        <w:rPr>
          <w:rFonts w:cs="Times New Roman"/>
          <w:sz w:val="20"/>
          <w:szCs w:val="20"/>
          <w:lang w:val="en-GB"/>
        </w:rPr>
      </w:pPr>
      <w:r w:rsidRPr="001D3E01">
        <w:rPr>
          <w:rFonts w:cs="Times New Roman"/>
          <w:sz w:val="20"/>
          <w:szCs w:val="20"/>
          <w:lang w:val="en-GB"/>
        </w:rPr>
        <w:t xml:space="preserve">The Department </w:t>
      </w:r>
      <w:r w:rsidR="00597E55" w:rsidRPr="001D3E01">
        <w:rPr>
          <w:rFonts w:cs="Times New Roman"/>
          <w:sz w:val="20"/>
          <w:szCs w:val="20"/>
          <w:lang w:val="en-GB"/>
        </w:rPr>
        <w:t>of Experimental and Clinical Medicine</w:t>
      </w:r>
      <w:r w:rsidRPr="001D3E01">
        <w:rPr>
          <w:rFonts w:cs="Times New Roman"/>
          <w:sz w:val="20"/>
          <w:szCs w:val="20"/>
          <w:lang w:val="en-GB"/>
        </w:rPr>
        <w:t xml:space="preserve"> of </w:t>
      </w:r>
      <w:r w:rsidR="00F14577" w:rsidRPr="001D3E01">
        <w:rPr>
          <w:rFonts w:cs="Times New Roman"/>
          <w:sz w:val="20"/>
          <w:szCs w:val="20"/>
          <w:lang w:val="en-GB"/>
        </w:rPr>
        <w:t>the University of Florence</w:t>
      </w:r>
      <w:r w:rsidR="00D42318" w:rsidRPr="001D3E01">
        <w:rPr>
          <w:rFonts w:cs="Times New Roman"/>
          <w:sz w:val="20"/>
          <w:szCs w:val="20"/>
          <w:lang w:val="en-GB"/>
        </w:rPr>
        <w:t>,</w:t>
      </w:r>
      <w:r w:rsidR="00597E55" w:rsidRPr="001D3E01">
        <w:rPr>
          <w:rFonts w:cs="Times New Roman"/>
          <w:sz w:val="20"/>
          <w:szCs w:val="20"/>
          <w:lang w:val="en-GB"/>
        </w:rPr>
        <w:t xml:space="preserve"> </w:t>
      </w:r>
      <w:r w:rsidR="00C84FBD" w:rsidRPr="001D3E01">
        <w:rPr>
          <w:rFonts w:cs="Times New Roman"/>
          <w:sz w:val="20"/>
          <w:szCs w:val="20"/>
          <w:lang w:val="en-GB"/>
        </w:rPr>
        <w:t>tax</w:t>
      </w:r>
      <w:r w:rsidR="00597E55" w:rsidRPr="001D3E01">
        <w:rPr>
          <w:rFonts w:cs="Times New Roman"/>
          <w:sz w:val="20"/>
          <w:szCs w:val="20"/>
          <w:lang w:val="en-GB"/>
        </w:rPr>
        <w:t xml:space="preserve"> </w:t>
      </w:r>
      <w:r w:rsidRPr="001D3E01">
        <w:rPr>
          <w:rFonts w:cs="Times New Roman"/>
          <w:sz w:val="20"/>
          <w:szCs w:val="20"/>
          <w:lang w:val="en-GB"/>
        </w:rPr>
        <w:t>code and VAT n</w:t>
      </w:r>
      <w:r w:rsidR="00D42318" w:rsidRPr="001D3E01">
        <w:rPr>
          <w:rFonts w:cs="Times New Roman"/>
          <w:sz w:val="20"/>
          <w:szCs w:val="20"/>
          <w:lang w:val="en-GB"/>
        </w:rPr>
        <w:t>umber</w:t>
      </w:r>
      <w:r w:rsidRPr="001D3E01">
        <w:rPr>
          <w:rFonts w:cs="Times New Roman"/>
          <w:sz w:val="20"/>
          <w:szCs w:val="20"/>
          <w:lang w:val="en-GB"/>
        </w:rPr>
        <w:t xml:space="preserve"> 01279680480, here</w:t>
      </w:r>
      <w:r w:rsidR="00D42318" w:rsidRPr="001D3E01">
        <w:rPr>
          <w:rFonts w:cs="Times New Roman"/>
          <w:sz w:val="20"/>
          <w:szCs w:val="20"/>
          <w:lang w:val="en-GB"/>
        </w:rPr>
        <w:t>in</w:t>
      </w:r>
      <w:r w:rsidRPr="001D3E01">
        <w:rPr>
          <w:rFonts w:cs="Times New Roman"/>
          <w:sz w:val="20"/>
          <w:szCs w:val="20"/>
          <w:lang w:val="en-GB"/>
        </w:rPr>
        <w:t>after referred to as “</w:t>
      </w:r>
      <w:r w:rsidR="00C51173" w:rsidRPr="001D3E01">
        <w:rPr>
          <w:rFonts w:cs="Times New Roman"/>
          <w:b/>
          <w:sz w:val="20"/>
          <w:szCs w:val="20"/>
          <w:lang w:val="en-GB"/>
        </w:rPr>
        <w:t>The Provider</w:t>
      </w:r>
      <w:r w:rsidRPr="001D3E01">
        <w:rPr>
          <w:rFonts w:cs="Times New Roman"/>
          <w:sz w:val="20"/>
          <w:szCs w:val="20"/>
          <w:lang w:val="en-GB"/>
        </w:rPr>
        <w:t xml:space="preserve">”, represented by Prof. </w:t>
      </w:r>
      <w:r w:rsidR="00597E55" w:rsidRPr="001D3E01">
        <w:rPr>
          <w:rFonts w:cs="Times New Roman"/>
          <w:sz w:val="20"/>
          <w:szCs w:val="20"/>
          <w:lang w:val="en-GB"/>
        </w:rPr>
        <w:t xml:space="preserve">Francesco </w:t>
      </w:r>
      <w:proofErr w:type="spellStart"/>
      <w:r w:rsidR="00597E55" w:rsidRPr="001D3E01">
        <w:rPr>
          <w:rFonts w:cs="Times New Roman"/>
          <w:sz w:val="20"/>
          <w:szCs w:val="20"/>
          <w:lang w:val="en-GB"/>
        </w:rPr>
        <w:t>Annunziato</w:t>
      </w:r>
      <w:proofErr w:type="spellEnd"/>
      <w:r w:rsidR="00597E55" w:rsidRPr="001D3E01">
        <w:rPr>
          <w:rFonts w:cs="Times New Roman"/>
          <w:sz w:val="20"/>
          <w:szCs w:val="20"/>
          <w:lang w:val="en-GB"/>
        </w:rPr>
        <w:t>,</w:t>
      </w:r>
      <w:r w:rsidRPr="001D3E01">
        <w:rPr>
          <w:rFonts w:cs="Times New Roman"/>
          <w:sz w:val="20"/>
          <w:szCs w:val="20"/>
          <w:lang w:val="en-GB"/>
        </w:rPr>
        <w:t xml:space="preserve"> in </w:t>
      </w:r>
      <w:r w:rsidR="003067A8" w:rsidRPr="001D3E01">
        <w:rPr>
          <w:rFonts w:cs="Times New Roman"/>
          <w:sz w:val="20"/>
          <w:szCs w:val="20"/>
          <w:lang w:val="en-GB"/>
        </w:rPr>
        <w:t xml:space="preserve">his </w:t>
      </w:r>
      <w:r w:rsidRPr="001D3E01">
        <w:rPr>
          <w:rFonts w:cs="Times New Roman"/>
          <w:sz w:val="20"/>
          <w:szCs w:val="20"/>
          <w:lang w:val="en-GB"/>
        </w:rPr>
        <w:t xml:space="preserve">capacity </w:t>
      </w:r>
      <w:r w:rsidR="003067A8" w:rsidRPr="001D3E01">
        <w:rPr>
          <w:rFonts w:cs="Times New Roman"/>
          <w:sz w:val="20"/>
          <w:szCs w:val="20"/>
          <w:lang w:val="en-GB"/>
        </w:rPr>
        <w:t xml:space="preserve">as </w:t>
      </w:r>
      <w:r w:rsidR="00597E55" w:rsidRPr="001D3E01">
        <w:rPr>
          <w:rFonts w:cs="Times New Roman"/>
          <w:sz w:val="20"/>
          <w:szCs w:val="20"/>
          <w:lang w:val="en-GB"/>
        </w:rPr>
        <w:t>Director of</w:t>
      </w:r>
      <w:r w:rsidR="003067A8" w:rsidRPr="001D3E01">
        <w:rPr>
          <w:rFonts w:cs="Times New Roman"/>
          <w:sz w:val="20"/>
          <w:szCs w:val="20"/>
          <w:lang w:val="en-GB"/>
        </w:rPr>
        <w:t xml:space="preserve"> </w:t>
      </w:r>
      <w:r w:rsidR="00597E55" w:rsidRPr="001D3E01">
        <w:rPr>
          <w:rFonts w:cs="Times New Roman"/>
          <w:sz w:val="20"/>
          <w:szCs w:val="20"/>
          <w:lang w:val="en-GB"/>
        </w:rPr>
        <w:t>the Department</w:t>
      </w:r>
      <w:r w:rsidR="009718E4" w:rsidRPr="001D3E01">
        <w:rPr>
          <w:rFonts w:cs="Times New Roman"/>
          <w:sz w:val="20"/>
          <w:szCs w:val="20"/>
          <w:lang w:val="en-GB"/>
        </w:rPr>
        <w:t>, authori</w:t>
      </w:r>
      <w:r w:rsidR="00FA4495" w:rsidRPr="001D3E01">
        <w:rPr>
          <w:rFonts w:cs="Times New Roman"/>
          <w:sz w:val="20"/>
          <w:szCs w:val="20"/>
          <w:lang w:val="en-GB"/>
        </w:rPr>
        <w:t>zed to sign the present agreement</w:t>
      </w:r>
      <w:r w:rsidR="009718E4" w:rsidRPr="001D3E01">
        <w:rPr>
          <w:rFonts w:cs="Times New Roman"/>
          <w:sz w:val="20"/>
          <w:szCs w:val="20"/>
          <w:lang w:val="en-GB"/>
        </w:rPr>
        <w:t xml:space="preserve"> pursuant to art. 36, paragraph 6 of the Regulations of Administration, Finance and Accounting of the University of Florence</w:t>
      </w:r>
    </w:p>
    <w:p w:rsidR="00DB704C" w:rsidRPr="001D3E01" w:rsidRDefault="00C51173" w:rsidP="00C51173">
      <w:pPr>
        <w:spacing w:line="360" w:lineRule="auto"/>
        <w:contextualSpacing/>
        <w:jc w:val="center"/>
        <w:rPr>
          <w:rFonts w:cs="Times New Roman"/>
          <w:b/>
          <w:sz w:val="20"/>
          <w:szCs w:val="20"/>
          <w:lang w:val="en-GB"/>
        </w:rPr>
      </w:pPr>
      <w:r w:rsidRPr="001D3E01">
        <w:rPr>
          <w:rFonts w:cs="Times New Roman"/>
          <w:b/>
          <w:sz w:val="20"/>
          <w:szCs w:val="20"/>
          <w:lang w:val="en-GB"/>
        </w:rPr>
        <w:t>considering that</w:t>
      </w:r>
    </w:p>
    <w:p w:rsidR="00DB704C" w:rsidRPr="001D3E01" w:rsidRDefault="00B41795" w:rsidP="00C51173">
      <w:pPr>
        <w:spacing w:line="360" w:lineRule="auto"/>
        <w:contextualSpacing/>
        <w:jc w:val="both"/>
        <w:rPr>
          <w:rFonts w:cs="Times New Roman"/>
          <w:sz w:val="20"/>
          <w:szCs w:val="20"/>
          <w:lang w:val="en-GB"/>
        </w:rPr>
      </w:pPr>
      <w:r w:rsidRPr="001D3E01">
        <w:rPr>
          <w:rFonts w:cs="Times New Roman"/>
          <w:sz w:val="20"/>
          <w:szCs w:val="20"/>
          <w:lang w:val="en-GB"/>
        </w:rPr>
        <w:t>The Department of Experimental and Clinical Medicine by means of</w:t>
      </w:r>
      <w:r w:rsidR="00DB704C" w:rsidRPr="001D3E01">
        <w:rPr>
          <w:rFonts w:cs="Times New Roman"/>
          <w:sz w:val="20"/>
          <w:szCs w:val="20"/>
          <w:lang w:val="en-GB"/>
        </w:rPr>
        <w:t xml:space="preserve"> </w:t>
      </w:r>
      <w:r w:rsidRPr="001D3E01">
        <w:rPr>
          <w:rFonts w:cs="Times New Roman"/>
          <w:sz w:val="20"/>
          <w:szCs w:val="20"/>
          <w:lang w:val="en-GB"/>
        </w:rPr>
        <w:t xml:space="preserve">its </w:t>
      </w:r>
      <w:r w:rsidR="00C74614" w:rsidRPr="00C74614">
        <w:rPr>
          <w:rFonts w:cs="Times New Roman"/>
          <w:sz w:val="20"/>
          <w:szCs w:val="20"/>
          <w:lang w:val="en-GB"/>
        </w:rPr>
        <w:t>Flowcytometry</w:t>
      </w:r>
      <w:r w:rsidRPr="001D3E01">
        <w:rPr>
          <w:rFonts w:cs="Times New Roman"/>
          <w:sz w:val="20"/>
          <w:szCs w:val="20"/>
          <w:lang w:val="en-GB"/>
        </w:rPr>
        <w:t xml:space="preserve"> Platform </w:t>
      </w:r>
      <w:r w:rsidR="00DB704C" w:rsidRPr="001D3E01">
        <w:rPr>
          <w:rFonts w:cs="Times New Roman"/>
          <w:sz w:val="20"/>
          <w:szCs w:val="20"/>
          <w:lang w:val="en-GB"/>
        </w:rPr>
        <w:t xml:space="preserve">has </w:t>
      </w:r>
      <w:r w:rsidR="00151BE1" w:rsidRPr="001D3E01">
        <w:rPr>
          <w:rFonts w:cs="Times New Roman"/>
          <w:sz w:val="20"/>
          <w:szCs w:val="20"/>
          <w:lang w:val="en-GB"/>
        </w:rPr>
        <w:t xml:space="preserve">capacities to supply services </w:t>
      </w:r>
      <w:r w:rsidR="00DB704C" w:rsidRPr="001D3E01">
        <w:rPr>
          <w:rFonts w:cs="Times New Roman"/>
          <w:sz w:val="20"/>
          <w:szCs w:val="20"/>
          <w:lang w:val="en-GB"/>
        </w:rPr>
        <w:t>in the field of</w:t>
      </w:r>
      <w:r w:rsidRPr="001D3E01">
        <w:rPr>
          <w:rFonts w:cs="Times New Roman"/>
          <w:sz w:val="20"/>
          <w:szCs w:val="20"/>
          <w:lang w:val="en-GB"/>
        </w:rPr>
        <w:t xml:space="preserve"> </w:t>
      </w:r>
      <w:r w:rsidR="00C74614">
        <w:rPr>
          <w:rFonts w:cs="Times New Roman"/>
          <w:sz w:val="20"/>
          <w:szCs w:val="20"/>
          <w:lang w:val="en-GB"/>
        </w:rPr>
        <w:t xml:space="preserve">multiparametric flowcytometry and of </w:t>
      </w:r>
      <w:r w:rsidR="00C74614" w:rsidRPr="00C74614">
        <w:rPr>
          <w:rFonts w:cs="Times New Roman"/>
          <w:sz w:val="20"/>
          <w:szCs w:val="20"/>
          <w:lang w:val="en-GB"/>
        </w:rPr>
        <w:t>Fluorescence-Activated Cell Sorting (FACS)</w:t>
      </w:r>
      <w:r w:rsidR="00C74614">
        <w:rPr>
          <w:rFonts w:cs="Times New Roman"/>
          <w:sz w:val="20"/>
          <w:szCs w:val="20"/>
          <w:lang w:val="en-GB"/>
        </w:rPr>
        <w:t xml:space="preserve"> on different samples with variable biological origin, </w:t>
      </w:r>
      <w:r w:rsidR="00C51173" w:rsidRPr="001D3E01">
        <w:rPr>
          <w:rFonts w:cs="Times New Roman"/>
          <w:sz w:val="20"/>
          <w:szCs w:val="20"/>
          <w:lang w:val="en-GB"/>
        </w:rPr>
        <w:t>based on the scientific expertise, methodologies and instruments available to</w:t>
      </w:r>
      <w:r w:rsidRPr="001D3E01">
        <w:rPr>
          <w:rFonts w:cs="Times New Roman"/>
          <w:sz w:val="20"/>
          <w:szCs w:val="20"/>
          <w:lang w:val="en-GB"/>
        </w:rPr>
        <w:t xml:space="preserve"> the </w:t>
      </w:r>
      <w:r w:rsidR="00C51173" w:rsidRPr="001D3E01">
        <w:rPr>
          <w:rFonts w:cs="Times New Roman"/>
          <w:sz w:val="20"/>
          <w:szCs w:val="20"/>
          <w:lang w:val="en-GB"/>
        </w:rPr>
        <w:t>researcher</w:t>
      </w:r>
      <w:r w:rsidRPr="001D3E01">
        <w:rPr>
          <w:rFonts w:cs="Times New Roman"/>
          <w:sz w:val="20"/>
          <w:szCs w:val="20"/>
          <w:lang w:val="en-GB"/>
        </w:rPr>
        <w:t xml:space="preserve"> and technical staff of the </w:t>
      </w:r>
      <w:r w:rsidR="00C51173" w:rsidRPr="001D3E01">
        <w:rPr>
          <w:rFonts w:cs="Times New Roman"/>
          <w:sz w:val="20"/>
          <w:szCs w:val="20"/>
          <w:lang w:val="en-GB"/>
        </w:rPr>
        <w:t xml:space="preserve">Section </w:t>
      </w:r>
      <w:r w:rsidR="00C51173" w:rsidRPr="000346B6">
        <w:rPr>
          <w:rFonts w:cs="Times New Roman"/>
          <w:sz w:val="20"/>
          <w:szCs w:val="20"/>
          <w:lang w:val="en-GB"/>
        </w:rPr>
        <w:t xml:space="preserve">of </w:t>
      </w:r>
      <w:r w:rsidR="000346B6" w:rsidRPr="000346B6">
        <w:rPr>
          <w:rFonts w:cs="Times New Roman"/>
          <w:sz w:val="20"/>
          <w:szCs w:val="20"/>
          <w:lang w:val="en-GB"/>
        </w:rPr>
        <w:t xml:space="preserve">Internal Medicine, </w:t>
      </w:r>
      <w:r w:rsidR="000346B6">
        <w:rPr>
          <w:rFonts w:cs="Times New Roman"/>
          <w:sz w:val="20"/>
          <w:szCs w:val="20"/>
          <w:lang w:val="en-GB"/>
        </w:rPr>
        <w:t>I</w:t>
      </w:r>
      <w:bookmarkStart w:id="0" w:name="_GoBack"/>
      <w:bookmarkEnd w:id="0"/>
      <w:r w:rsidR="000346B6" w:rsidRPr="000346B6">
        <w:rPr>
          <w:rFonts w:cs="Times New Roman"/>
          <w:sz w:val="20"/>
          <w:szCs w:val="20"/>
          <w:lang w:val="en-GB"/>
        </w:rPr>
        <w:t>mmunology laboratory</w:t>
      </w:r>
      <w:r w:rsidR="000346B6">
        <w:rPr>
          <w:rFonts w:cs="Times New Roman"/>
          <w:sz w:val="20"/>
          <w:szCs w:val="20"/>
          <w:lang w:val="en-GB"/>
        </w:rPr>
        <w:t>,</w:t>
      </w:r>
      <w:r w:rsidRPr="001D3E01">
        <w:rPr>
          <w:rFonts w:cs="Times New Roman"/>
          <w:sz w:val="20"/>
          <w:szCs w:val="20"/>
          <w:lang w:val="en-GB"/>
        </w:rPr>
        <w:t xml:space="preserve"> </w:t>
      </w:r>
      <w:r w:rsidR="00C51173" w:rsidRPr="001D3E01">
        <w:rPr>
          <w:rFonts w:cs="Times New Roman"/>
          <w:sz w:val="20"/>
          <w:szCs w:val="20"/>
          <w:lang w:val="en-GB"/>
        </w:rPr>
        <w:t>of the noted Department</w:t>
      </w:r>
      <w:r w:rsidR="001F46F0" w:rsidRPr="001D3E01">
        <w:rPr>
          <w:rFonts w:cs="Times New Roman"/>
          <w:sz w:val="20"/>
          <w:szCs w:val="20"/>
          <w:lang w:val="en-GB"/>
        </w:rPr>
        <w:t>, acquired over decades of research activity</w:t>
      </w:r>
      <w:r w:rsidR="00C51173" w:rsidRPr="001D3E01">
        <w:rPr>
          <w:rFonts w:cs="Times New Roman"/>
          <w:sz w:val="20"/>
          <w:szCs w:val="20"/>
          <w:lang w:val="en-GB"/>
        </w:rPr>
        <w:t xml:space="preserve">. </w:t>
      </w:r>
      <w:r w:rsidR="001F46F0" w:rsidRPr="001D3E01">
        <w:rPr>
          <w:rFonts w:cs="Times New Roman"/>
          <w:sz w:val="20"/>
          <w:szCs w:val="20"/>
          <w:lang w:val="en-GB"/>
        </w:rPr>
        <w:t xml:space="preserve">The mission of the </w:t>
      </w:r>
      <w:r w:rsidR="00C74614" w:rsidRPr="00C74614">
        <w:rPr>
          <w:rFonts w:cs="Times New Roman"/>
          <w:sz w:val="20"/>
          <w:szCs w:val="20"/>
          <w:lang w:val="en-GB"/>
        </w:rPr>
        <w:t>Flowcytometry</w:t>
      </w:r>
      <w:r w:rsidR="001F46F0" w:rsidRPr="001D3E01">
        <w:rPr>
          <w:rFonts w:cs="Times New Roman"/>
          <w:sz w:val="20"/>
          <w:szCs w:val="20"/>
          <w:lang w:val="en-GB"/>
        </w:rPr>
        <w:t xml:space="preserve"> Platform is to make such resources </w:t>
      </w:r>
      <w:r w:rsidRPr="001D3E01">
        <w:rPr>
          <w:rFonts w:cs="Times New Roman"/>
          <w:sz w:val="20"/>
          <w:szCs w:val="20"/>
          <w:lang w:val="en-GB"/>
        </w:rPr>
        <w:t xml:space="preserve">available to researchers from the Departments of the University of Florence </w:t>
      </w:r>
      <w:r w:rsidR="001F46F0" w:rsidRPr="001D3E01">
        <w:rPr>
          <w:rFonts w:cs="Times New Roman"/>
          <w:sz w:val="20"/>
          <w:szCs w:val="20"/>
          <w:lang w:val="en-GB"/>
        </w:rPr>
        <w:t xml:space="preserve">and </w:t>
      </w:r>
      <w:r w:rsidRPr="001D3E01">
        <w:rPr>
          <w:rFonts w:cs="Times New Roman"/>
          <w:sz w:val="20"/>
          <w:szCs w:val="20"/>
          <w:lang w:val="en-GB"/>
        </w:rPr>
        <w:t>other Universities</w:t>
      </w:r>
      <w:r w:rsidR="001F46F0" w:rsidRPr="001D3E01">
        <w:rPr>
          <w:rFonts w:cs="Times New Roman"/>
          <w:sz w:val="20"/>
          <w:szCs w:val="20"/>
          <w:lang w:val="en-GB"/>
        </w:rPr>
        <w:t>, as well as</w:t>
      </w:r>
      <w:r w:rsidRPr="001D3E01">
        <w:rPr>
          <w:rFonts w:cs="Times New Roman"/>
          <w:sz w:val="20"/>
          <w:szCs w:val="20"/>
          <w:lang w:val="en-GB"/>
        </w:rPr>
        <w:t xml:space="preserve"> </w:t>
      </w:r>
      <w:r w:rsidR="001F46F0" w:rsidRPr="001D3E01">
        <w:rPr>
          <w:rFonts w:cs="Times New Roman"/>
          <w:sz w:val="20"/>
          <w:szCs w:val="20"/>
          <w:lang w:val="en-GB"/>
        </w:rPr>
        <w:t>to</w:t>
      </w:r>
      <w:r w:rsidRPr="001D3E01">
        <w:rPr>
          <w:rFonts w:cs="Times New Roman"/>
          <w:sz w:val="20"/>
          <w:szCs w:val="20"/>
          <w:lang w:val="en-GB"/>
        </w:rPr>
        <w:t xml:space="preserve"> national and international research </w:t>
      </w:r>
      <w:r w:rsidR="001F46F0" w:rsidRPr="001D3E01">
        <w:rPr>
          <w:rFonts w:cs="Times New Roman"/>
          <w:sz w:val="20"/>
          <w:szCs w:val="20"/>
          <w:lang w:val="en-GB"/>
        </w:rPr>
        <w:t>institutions</w:t>
      </w:r>
      <w:r w:rsidRPr="001D3E01">
        <w:rPr>
          <w:rFonts w:cs="Times New Roman"/>
          <w:sz w:val="20"/>
          <w:szCs w:val="20"/>
          <w:lang w:val="en-GB"/>
        </w:rPr>
        <w:t xml:space="preserve"> </w:t>
      </w:r>
      <w:r w:rsidR="001F46F0" w:rsidRPr="001D3E01">
        <w:rPr>
          <w:rFonts w:cs="Times New Roman"/>
          <w:sz w:val="20"/>
          <w:szCs w:val="20"/>
          <w:lang w:val="en-GB"/>
        </w:rPr>
        <w:t xml:space="preserve">and companies </w:t>
      </w:r>
      <w:r w:rsidRPr="001D3E01">
        <w:rPr>
          <w:rFonts w:cs="Times New Roman"/>
          <w:sz w:val="20"/>
          <w:szCs w:val="20"/>
          <w:lang w:val="en-GB"/>
        </w:rPr>
        <w:t xml:space="preserve">that </w:t>
      </w:r>
      <w:r w:rsidR="001F46F0" w:rsidRPr="001D3E01">
        <w:rPr>
          <w:rFonts w:cs="Times New Roman"/>
          <w:sz w:val="20"/>
          <w:szCs w:val="20"/>
          <w:lang w:val="en-GB"/>
        </w:rPr>
        <w:t xml:space="preserve">may </w:t>
      </w:r>
      <w:r w:rsidRPr="001D3E01">
        <w:rPr>
          <w:rFonts w:cs="Times New Roman"/>
          <w:sz w:val="20"/>
          <w:szCs w:val="20"/>
          <w:lang w:val="en-GB"/>
        </w:rPr>
        <w:t xml:space="preserve">need them </w:t>
      </w:r>
      <w:r w:rsidR="001F46F0" w:rsidRPr="001D3E01">
        <w:rPr>
          <w:rFonts w:cs="Times New Roman"/>
          <w:sz w:val="20"/>
          <w:szCs w:val="20"/>
          <w:lang w:val="en-GB"/>
        </w:rPr>
        <w:t>to carry out their own</w:t>
      </w:r>
      <w:r w:rsidRPr="001D3E01">
        <w:rPr>
          <w:rFonts w:cs="Times New Roman"/>
          <w:sz w:val="20"/>
          <w:szCs w:val="20"/>
          <w:lang w:val="en-GB"/>
        </w:rPr>
        <w:t xml:space="preserve"> studies in the bio-medical field</w:t>
      </w:r>
      <w:r w:rsidR="001F46F0" w:rsidRPr="001D3E01">
        <w:rPr>
          <w:rFonts w:cs="Times New Roman"/>
          <w:sz w:val="20"/>
          <w:szCs w:val="20"/>
          <w:lang w:val="en-GB"/>
        </w:rPr>
        <w:t>. In turn, the Department</w:t>
      </w:r>
      <w:r w:rsidR="00DB704C" w:rsidRPr="001D3E01">
        <w:rPr>
          <w:rFonts w:cs="Times New Roman"/>
          <w:sz w:val="20"/>
          <w:szCs w:val="20"/>
          <w:lang w:val="en-GB"/>
        </w:rPr>
        <w:t xml:space="preserve"> </w:t>
      </w:r>
      <w:r w:rsidR="001F46F0" w:rsidRPr="001D3E01">
        <w:rPr>
          <w:rFonts w:cs="Times New Roman"/>
          <w:sz w:val="20"/>
          <w:szCs w:val="20"/>
          <w:lang w:val="en-GB"/>
        </w:rPr>
        <w:t>aims at acquiring</w:t>
      </w:r>
      <w:r w:rsidR="00151BE1" w:rsidRPr="001D3E01">
        <w:rPr>
          <w:rFonts w:cs="Times New Roman"/>
          <w:sz w:val="20"/>
          <w:szCs w:val="20"/>
          <w:lang w:val="en-GB"/>
        </w:rPr>
        <w:t xml:space="preserve"> benefits </w:t>
      </w:r>
      <w:r w:rsidR="001F46F0" w:rsidRPr="001D3E01">
        <w:rPr>
          <w:rFonts w:cs="Times New Roman"/>
          <w:sz w:val="20"/>
          <w:szCs w:val="20"/>
          <w:lang w:val="en-GB"/>
        </w:rPr>
        <w:t>for</w:t>
      </w:r>
      <w:r w:rsidR="00151BE1" w:rsidRPr="001D3E01">
        <w:rPr>
          <w:rFonts w:cs="Times New Roman"/>
          <w:sz w:val="20"/>
          <w:szCs w:val="20"/>
          <w:lang w:val="en-GB"/>
        </w:rPr>
        <w:t xml:space="preserve"> such services</w:t>
      </w:r>
      <w:r w:rsidR="001F46F0" w:rsidRPr="001D3E01">
        <w:rPr>
          <w:rFonts w:cs="Times New Roman"/>
          <w:sz w:val="20"/>
          <w:szCs w:val="20"/>
          <w:lang w:val="en-GB"/>
        </w:rPr>
        <w:t>, to be</w:t>
      </w:r>
      <w:r w:rsidR="007902BD" w:rsidRPr="001D3E01">
        <w:rPr>
          <w:rFonts w:cs="Times New Roman"/>
          <w:sz w:val="20"/>
          <w:szCs w:val="20"/>
          <w:lang w:val="en-GB"/>
        </w:rPr>
        <w:t xml:space="preserve"> </w:t>
      </w:r>
      <w:r w:rsidR="001F46F0" w:rsidRPr="001D3E01">
        <w:rPr>
          <w:rFonts w:cs="Times New Roman"/>
          <w:sz w:val="20"/>
          <w:szCs w:val="20"/>
          <w:lang w:val="en-GB"/>
        </w:rPr>
        <w:t>used</w:t>
      </w:r>
      <w:r w:rsidR="007902BD" w:rsidRPr="001D3E01">
        <w:rPr>
          <w:rFonts w:cs="Times New Roman"/>
          <w:sz w:val="20"/>
          <w:szCs w:val="20"/>
          <w:lang w:val="en-GB"/>
        </w:rPr>
        <w:t xml:space="preserve"> in</w:t>
      </w:r>
      <w:r w:rsidR="00FA4495" w:rsidRPr="001D3E01">
        <w:rPr>
          <w:rFonts w:cs="Times New Roman"/>
          <w:sz w:val="20"/>
          <w:szCs w:val="20"/>
          <w:lang w:val="en-GB"/>
        </w:rPr>
        <w:t xml:space="preserve"> </w:t>
      </w:r>
      <w:r w:rsidR="001F46F0" w:rsidRPr="001D3E01">
        <w:rPr>
          <w:rFonts w:cs="Times New Roman"/>
          <w:sz w:val="20"/>
          <w:szCs w:val="20"/>
          <w:lang w:val="en-GB"/>
        </w:rPr>
        <w:t xml:space="preserve">support to </w:t>
      </w:r>
      <w:r w:rsidR="00FA4495" w:rsidRPr="001D3E01">
        <w:rPr>
          <w:rFonts w:cs="Times New Roman"/>
          <w:sz w:val="20"/>
          <w:szCs w:val="20"/>
          <w:lang w:val="en-GB"/>
        </w:rPr>
        <w:t xml:space="preserve">its activities </w:t>
      </w:r>
      <w:r w:rsidR="00C51173" w:rsidRPr="001D3E01">
        <w:rPr>
          <w:rFonts w:cs="Times New Roman"/>
          <w:sz w:val="20"/>
          <w:szCs w:val="20"/>
          <w:lang w:val="en-GB"/>
        </w:rPr>
        <w:t>conducted</w:t>
      </w:r>
      <w:r w:rsidR="007902BD" w:rsidRPr="001D3E01">
        <w:rPr>
          <w:rFonts w:cs="Times New Roman"/>
          <w:sz w:val="20"/>
          <w:szCs w:val="20"/>
          <w:lang w:val="en-GB"/>
        </w:rPr>
        <w:t xml:space="preserve"> according to the relevant laws of the national context</w:t>
      </w:r>
      <w:r w:rsidR="001F46F0" w:rsidRPr="001D3E01">
        <w:rPr>
          <w:rFonts w:cs="Times New Roman"/>
          <w:sz w:val="20"/>
          <w:szCs w:val="20"/>
          <w:lang w:val="en-GB"/>
        </w:rPr>
        <w:t>.</w:t>
      </w:r>
    </w:p>
    <w:p w:rsidR="00030086" w:rsidRPr="001D3E01" w:rsidRDefault="00030086" w:rsidP="00C51173">
      <w:pPr>
        <w:spacing w:line="360" w:lineRule="auto"/>
        <w:contextualSpacing/>
        <w:jc w:val="center"/>
        <w:rPr>
          <w:rFonts w:cs="Times New Roman"/>
          <w:b/>
          <w:bCs/>
          <w:sz w:val="20"/>
          <w:szCs w:val="20"/>
          <w:lang w:val="en-GB"/>
        </w:rPr>
      </w:pPr>
      <w:r w:rsidRPr="001D3E01">
        <w:rPr>
          <w:rFonts w:cs="Times New Roman"/>
          <w:b/>
          <w:bCs/>
          <w:sz w:val="20"/>
          <w:szCs w:val="20"/>
          <w:lang w:val="en-GB"/>
        </w:rPr>
        <w:t>the following agreement is drawn-up</w:t>
      </w:r>
    </w:p>
    <w:p w:rsidR="00030086" w:rsidRPr="001D3E01" w:rsidRDefault="00030086" w:rsidP="00C51173">
      <w:pPr>
        <w:spacing w:line="360" w:lineRule="auto"/>
        <w:contextualSpacing/>
        <w:rPr>
          <w:rFonts w:cs="Times New Roman"/>
          <w:b/>
          <w:bCs/>
          <w:sz w:val="20"/>
          <w:szCs w:val="20"/>
          <w:u w:val="single"/>
          <w:lang w:val="en-GB"/>
        </w:rPr>
      </w:pPr>
      <w:r w:rsidRPr="001D3E01">
        <w:rPr>
          <w:rFonts w:cs="Times New Roman"/>
          <w:b/>
          <w:bCs/>
          <w:sz w:val="20"/>
          <w:szCs w:val="20"/>
          <w:u w:val="single"/>
          <w:lang w:val="en-GB"/>
        </w:rPr>
        <w:t>Art.1. – Subject of the Contract</w:t>
      </w:r>
    </w:p>
    <w:p w:rsidR="00030086" w:rsidRPr="001D3E01" w:rsidRDefault="00B41795" w:rsidP="00C51173">
      <w:pPr>
        <w:spacing w:line="360" w:lineRule="auto"/>
        <w:contextualSpacing/>
        <w:jc w:val="both"/>
        <w:rPr>
          <w:rFonts w:cs="Times New Roman"/>
          <w:sz w:val="20"/>
          <w:szCs w:val="20"/>
          <w:lang w:val="en-GB"/>
        </w:rPr>
      </w:pPr>
      <w:r w:rsidRPr="001D3E01">
        <w:rPr>
          <w:rFonts w:cs="Times New Roman"/>
          <w:sz w:val="20"/>
          <w:szCs w:val="20"/>
          <w:lang w:val="en-GB"/>
        </w:rPr>
        <w:t>The Department of Experimental and Clinical Medicine</w:t>
      </w:r>
      <w:r w:rsidR="00030086" w:rsidRPr="001D3E01">
        <w:rPr>
          <w:rFonts w:cs="Times New Roman"/>
          <w:sz w:val="20"/>
          <w:szCs w:val="20"/>
          <w:lang w:val="en-GB"/>
        </w:rPr>
        <w:t xml:space="preserve"> will </w:t>
      </w:r>
      <w:r w:rsidR="00815AEE" w:rsidRPr="001D3E01">
        <w:rPr>
          <w:rFonts w:cs="Times New Roman"/>
          <w:sz w:val="20"/>
          <w:szCs w:val="20"/>
          <w:lang w:val="en-GB"/>
        </w:rPr>
        <w:t>provide the</w:t>
      </w:r>
      <w:r w:rsidR="00D900FA" w:rsidRPr="001D3E01">
        <w:rPr>
          <w:rFonts w:cs="Times New Roman"/>
          <w:sz w:val="20"/>
          <w:szCs w:val="20"/>
          <w:lang w:val="en-GB"/>
        </w:rPr>
        <w:t xml:space="preserve"> service</w:t>
      </w:r>
      <w:r w:rsidR="00815AEE" w:rsidRPr="001D3E01">
        <w:rPr>
          <w:rFonts w:cs="Times New Roman"/>
          <w:sz w:val="20"/>
          <w:szCs w:val="20"/>
          <w:lang w:val="en-GB"/>
        </w:rPr>
        <w:t xml:space="preserve"> of the </w:t>
      </w:r>
      <w:r w:rsidR="00C74614" w:rsidRPr="00C74614">
        <w:rPr>
          <w:rFonts w:cs="Times New Roman"/>
          <w:sz w:val="20"/>
          <w:szCs w:val="20"/>
          <w:lang w:val="en-GB"/>
        </w:rPr>
        <w:t>Flowcytometry</w:t>
      </w:r>
      <w:r w:rsidR="00C74614" w:rsidRPr="001D3E01">
        <w:rPr>
          <w:rFonts w:cs="Times New Roman"/>
          <w:sz w:val="20"/>
          <w:szCs w:val="20"/>
          <w:lang w:val="en-GB"/>
        </w:rPr>
        <w:t xml:space="preserve"> </w:t>
      </w:r>
      <w:r w:rsidR="00815AEE" w:rsidRPr="001D3E01">
        <w:rPr>
          <w:rFonts w:cs="Times New Roman"/>
          <w:sz w:val="20"/>
          <w:szCs w:val="20"/>
          <w:lang w:val="en-GB"/>
        </w:rPr>
        <w:t xml:space="preserve">Platform, </w:t>
      </w:r>
      <w:r w:rsidR="00D900FA" w:rsidRPr="001D3E01">
        <w:rPr>
          <w:rFonts w:cs="Times New Roman"/>
          <w:sz w:val="20"/>
          <w:szCs w:val="20"/>
          <w:lang w:val="en-GB"/>
        </w:rPr>
        <w:t xml:space="preserve">as approved by the </w:t>
      </w:r>
      <w:r w:rsidR="004E1050" w:rsidRPr="001D3E01">
        <w:rPr>
          <w:rFonts w:cs="Times New Roman"/>
          <w:sz w:val="20"/>
          <w:szCs w:val="20"/>
          <w:lang w:val="en-GB"/>
        </w:rPr>
        <w:t xml:space="preserve">Board </w:t>
      </w:r>
      <w:r w:rsidR="00D900FA" w:rsidRPr="001D3E01">
        <w:rPr>
          <w:rFonts w:cs="Times New Roman"/>
          <w:sz w:val="20"/>
          <w:szCs w:val="20"/>
          <w:lang w:val="en-GB"/>
        </w:rPr>
        <w:t xml:space="preserve">of </w:t>
      </w:r>
      <w:r w:rsidRPr="001D3E01">
        <w:rPr>
          <w:rFonts w:cs="Times New Roman"/>
          <w:sz w:val="20"/>
          <w:szCs w:val="20"/>
          <w:lang w:val="en-GB"/>
        </w:rPr>
        <w:t>the Department</w:t>
      </w:r>
      <w:r w:rsidR="00A65C1A" w:rsidRPr="001D3E01">
        <w:rPr>
          <w:rFonts w:cs="Times New Roman"/>
          <w:sz w:val="20"/>
          <w:szCs w:val="20"/>
          <w:lang w:val="en-GB"/>
        </w:rPr>
        <w:t xml:space="preserve"> </w:t>
      </w:r>
      <w:r w:rsidR="005678FA" w:rsidRPr="001D3E01">
        <w:rPr>
          <w:rFonts w:cs="Times New Roman"/>
          <w:sz w:val="20"/>
          <w:szCs w:val="20"/>
          <w:lang w:val="en-GB"/>
        </w:rPr>
        <w:t>i</w:t>
      </w:r>
      <w:r w:rsidR="00D900FA" w:rsidRPr="001D3E01">
        <w:rPr>
          <w:rFonts w:cs="Times New Roman"/>
          <w:sz w:val="20"/>
          <w:szCs w:val="20"/>
          <w:lang w:val="en-GB"/>
        </w:rPr>
        <w:t xml:space="preserve">n </w:t>
      </w:r>
      <w:r w:rsidR="005678FA" w:rsidRPr="001D3E01">
        <w:rPr>
          <w:rFonts w:cs="Times New Roman"/>
          <w:sz w:val="20"/>
          <w:szCs w:val="20"/>
          <w:lang w:val="en-GB"/>
        </w:rPr>
        <w:t>.................</w:t>
      </w:r>
      <w:r w:rsidR="005678FA" w:rsidRPr="001D3E01">
        <w:rPr>
          <w:rFonts w:cs="Times New Roman"/>
          <w:i/>
          <w:sz w:val="20"/>
          <w:szCs w:val="20"/>
          <w:lang w:val="en-GB"/>
        </w:rPr>
        <w:t>(date)</w:t>
      </w:r>
      <w:r w:rsidR="005678FA" w:rsidRPr="001D3E01">
        <w:rPr>
          <w:rFonts w:cs="Times New Roman"/>
          <w:sz w:val="20"/>
          <w:szCs w:val="20"/>
          <w:lang w:val="en-GB"/>
        </w:rPr>
        <w:t>.</w:t>
      </w:r>
    </w:p>
    <w:p w:rsidR="00030086" w:rsidRPr="001D3E01" w:rsidRDefault="00030086" w:rsidP="00C51173">
      <w:pPr>
        <w:spacing w:line="360" w:lineRule="auto"/>
        <w:contextualSpacing/>
        <w:rPr>
          <w:rFonts w:cs="Times New Roman"/>
          <w:b/>
          <w:bCs/>
          <w:sz w:val="20"/>
          <w:szCs w:val="20"/>
          <w:u w:val="single"/>
          <w:lang w:val="en-GB"/>
        </w:rPr>
      </w:pPr>
      <w:r w:rsidRPr="001D3E01">
        <w:rPr>
          <w:rFonts w:cs="Times New Roman"/>
          <w:b/>
          <w:bCs/>
          <w:sz w:val="20"/>
          <w:szCs w:val="20"/>
          <w:u w:val="single"/>
          <w:lang w:val="en-GB"/>
        </w:rPr>
        <w:t>Art. 2. Res</w:t>
      </w:r>
      <w:r w:rsidR="002D48CF" w:rsidRPr="001D3E01">
        <w:rPr>
          <w:rFonts w:cs="Times New Roman"/>
          <w:b/>
          <w:bCs/>
          <w:sz w:val="20"/>
          <w:szCs w:val="20"/>
          <w:u w:val="single"/>
          <w:lang w:val="en-GB"/>
        </w:rPr>
        <w:t>ponsibility of the service</w:t>
      </w:r>
    </w:p>
    <w:p w:rsidR="00D43DD7" w:rsidRPr="001D3E01" w:rsidRDefault="00030086" w:rsidP="00C51173">
      <w:pPr>
        <w:spacing w:line="360" w:lineRule="auto"/>
        <w:contextualSpacing/>
        <w:jc w:val="both"/>
        <w:rPr>
          <w:rFonts w:cs="Times New Roman"/>
          <w:i/>
          <w:sz w:val="20"/>
          <w:szCs w:val="20"/>
          <w:lang w:val="en-GB"/>
        </w:rPr>
      </w:pPr>
      <w:r w:rsidRPr="001D3E01">
        <w:rPr>
          <w:rFonts w:cs="Times New Roman"/>
          <w:sz w:val="20"/>
          <w:szCs w:val="20"/>
          <w:lang w:val="en-GB"/>
        </w:rPr>
        <w:lastRenderedPageBreak/>
        <w:t xml:space="preserve">The person </w:t>
      </w:r>
      <w:r w:rsidR="002A627E" w:rsidRPr="001D3E01">
        <w:rPr>
          <w:rFonts w:cs="Times New Roman"/>
          <w:sz w:val="20"/>
          <w:szCs w:val="20"/>
          <w:lang w:val="en-GB"/>
        </w:rPr>
        <w:t xml:space="preserve">(Responsible) in charge of </w:t>
      </w:r>
      <w:r w:rsidR="00A344C0" w:rsidRPr="001D3E01">
        <w:rPr>
          <w:rFonts w:cs="Times New Roman"/>
          <w:sz w:val="20"/>
          <w:szCs w:val="20"/>
          <w:lang w:val="en-GB"/>
        </w:rPr>
        <w:t xml:space="preserve">carrying out </w:t>
      </w:r>
      <w:r w:rsidR="002D48CF" w:rsidRPr="001D3E01">
        <w:rPr>
          <w:rFonts w:cs="Times New Roman"/>
          <w:sz w:val="20"/>
          <w:szCs w:val="20"/>
          <w:lang w:val="en-GB"/>
        </w:rPr>
        <w:t xml:space="preserve">the service is </w:t>
      </w:r>
      <w:r w:rsidRPr="001D3E01">
        <w:rPr>
          <w:rFonts w:cs="Times New Roman"/>
          <w:sz w:val="20"/>
          <w:szCs w:val="20"/>
          <w:lang w:val="en-GB"/>
        </w:rPr>
        <w:t>Prof</w:t>
      </w:r>
      <w:r w:rsidR="00EC11D5" w:rsidRPr="001D3E01">
        <w:rPr>
          <w:rFonts w:cs="Times New Roman"/>
          <w:sz w:val="20"/>
          <w:szCs w:val="20"/>
          <w:lang w:val="en-GB"/>
        </w:rPr>
        <w:t xml:space="preserve"> </w:t>
      </w:r>
      <w:r w:rsidR="00C74614">
        <w:rPr>
          <w:rFonts w:cs="Times New Roman"/>
          <w:sz w:val="20"/>
          <w:szCs w:val="20"/>
          <w:lang w:val="en-GB"/>
        </w:rPr>
        <w:t>Laura Maggi</w:t>
      </w:r>
      <w:r w:rsidR="00815AEE" w:rsidRPr="001D3E01">
        <w:rPr>
          <w:rFonts w:cs="Times New Roman"/>
          <w:sz w:val="20"/>
          <w:szCs w:val="20"/>
          <w:lang w:val="en-GB"/>
        </w:rPr>
        <w:t xml:space="preserve">, Director of the </w:t>
      </w:r>
      <w:r w:rsidR="00C74614" w:rsidRPr="00C74614">
        <w:rPr>
          <w:rFonts w:cs="Times New Roman"/>
          <w:sz w:val="20"/>
          <w:szCs w:val="20"/>
          <w:lang w:val="en-GB"/>
        </w:rPr>
        <w:t>Flowcytometry</w:t>
      </w:r>
      <w:r w:rsidR="00815AEE" w:rsidRPr="001D3E01">
        <w:rPr>
          <w:rFonts w:cs="Times New Roman"/>
          <w:sz w:val="20"/>
          <w:szCs w:val="20"/>
          <w:lang w:val="en-GB"/>
        </w:rPr>
        <w:t xml:space="preserve"> Platform</w:t>
      </w:r>
      <w:r w:rsidR="00D43DD7" w:rsidRPr="001D3E01">
        <w:rPr>
          <w:rFonts w:cs="Times New Roman"/>
          <w:sz w:val="20"/>
          <w:szCs w:val="20"/>
          <w:lang w:val="en-GB"/>
        </w:rPr>
        <w:t>.</w:t>
      </w:r>
      <w:r w:rsidR="00DB704C" w:rsidRPr="001D3E01">
        <w:rPr>
          <w:rFonts w:cs="Times New Roman"/>
          <w:sz w:val="20"/>
          <w:szCs w:val="20"/>
          <w:lang w:val="en-GB"/>
        </w:rPr>
        <w:t xml:space="preserve"> The </w:t>
      </w:r>
      <w:r w:rsidR="00151BE1" w:rsidRPr="001D3E01">
        <w:rPr>
          <w:rFonts w:cs="Times New Roman"/>
          <w:sz w:val="20"/>
          <w:szCs w:val="20"/>
          <w:lang w:val="en-GB"/>
        </w:rPr>
        <w:t>service</w:t>
      </w:r>
      <w:r w:rsidR="00DB704C" w:rsidRPr="001D3E01">
        <w:rPr>
          <w:rFonts w:cs="Times New Roman"/>
          <w:sz w:val="20"/>
          <w:szCs w:val="20"/>
          <w:lang w:val="en-GB"/>
        </w:rPr>
        <w:t xml:space="preserve"> will be carried out in the </w:t>
      </w:r>
      <w:r w:rsidR="00815AEE" w:rsidRPr="001D3E01">
        <w:rPr>
          <w:rFonts w:cs="Times New Roman"/>
          <w:sz w:val="20"/>
          <w:szCs w:val="20"/>
          <w:lang w:val="en-GB"/>
        </w:rPr>
        <w:t xml:space="preserve">laboratories of the </w:t>
      </w:r>
      <w:r w:rsidR="00C74614" w:rsidRPr="00C74614">
        <w:rPr>
          <w:rFonts w:cs="Times New Roman"/>
          <w:sz w:val="20"/>
          <w:szCs w:val="20"/>
          <w:lang w:val="en-GB"/>
        </w:rPr>
        <w:t>Flowcytometry</w:t>
      </w:r>
      <w:r w:rsidR="00815AEE" w:rsidRPr="001D3E01">
        <w:rPr>
          <w:rFonts w:cs="Times New Roman"/>
          <w:sz w:val="20"/>
          <w:szCs w:val="20"/>
          <w:lang w:val="en-GB"/>
        </w:rPr>
        <w:t xml:space="preserve"> Platform, </w:t>
      </w:r>
      <w:proofErr w:type="spellStart"/>
      <w:r w:rsidR="00815AEE" w:rsidRPr="001D3E01">
        <w:rPr>
          <w:rFonts w:cs="Times New Roman"/>
          <w:sz w:val="20"/>
          <w:szCs w:val="20"/>
          <w:lang w:val="en-GB"/>
        </w:rPr>
        <w:t>viale</w:t>
      </w:r>
      <w:proofErr w:type="spellEnd"/>
      <w:r w:rsidR="00815AEE" w:rsidRPr="001D3E01">
        <w:rPr>
          <w:rFonts w:cs="Times New Roman"/>
          <w:sz w:val="20"/>
          <w:szCs w:val="20"/>
          <w:lang w:val="en-GB"/>
        </w:rPr>
        <w:t xml:space="preserve"> </w:t>
      </w:r>
      <w:proofErr w:type="spellStart"/>
      <w:proofErr w:type="gramStart"/>
      <w:r w:rsidR="00815AEE" w:rsidRPr="001D3E01">
        <w:rPr>
          <w:rFonts w:cs="Times New Roman"/>
          <w:sz w:val="20"/>
          <w:szCs w:val="20"/>
          <w:lang w:val="en-GB"/>
        </w:rPr>
        <w:t>G.Pieraccini</w:t>
      </w:r>
      <w:proofErr w:type="spellEnd"/>
      <w:proofErr w:type="gramEnd"/>
      <w:r w:rsidR="00815AEE" w:rsidRPr="001D3E01">
        <w:rPr>
          <w:rFonts w:cs="Times New Roman"/>
          <w:sz w:val="20"/>
          <w:szCs w:val="20"/>
          <w:lang w:val="en-GB"/>
        </w:rPr>
        <w:t xml:space="preserve"> 6, 50139 Florence, Italy</w:t>
      </w:r>
      <w:r w:rsidR="00AE15E5" w:rsidRPr="001D3E01">
        <w:rPr>
          <w:rFonts w:cs="Times New Roman"/>
          <w:sz w:val="20"/>
          <w:szCs w:val="20"/>
          <w:lang w:val="en-GB"/>
        </w:rPr>
        <w:t>.</w:t>
      </w:r>
    </w:p>
    <w:p w:rsidR="00DC4B94" w:rsidRPr="001D3E01" w:rsidRDefault="00DC4B94" w:rsidP="00C51173">
      <w:pPr>
        <w:spacing w:line="360" w:lineRule="auto"/>
        <w:contextualSpacing/>
        <w:jc w:val="both"/>
        <w:rPr>
          <w:rFonts w:cs="Times New Roman"/>
          <w:i/>
          <w:sz w:val="20"/>
          <w:szCs w:val="20"/>
          <w:lang w:val="en-GB"/>
        </w:rPr>
      </w:pPr>
      <w:r w:rsidRPr="001D3E01">
        <w:rPr>
          <w:rFonts w:cs="Times New Roman"/>
          <w:i/>
          <w:sz w:val="20"/>
          <w:szCs w:val="20"/>
          <w:lang w:val="en-GB"/>
        </w:rPr>
        <w:t>(Note: ex art.3 paragraph 4 of the University Regulation for the conduct of research or teaching activities commissioned by public and private subjects: "The person in charge of the activity must be a teacher or a researcher belonging to the Administrative Unit and, if the type of activity allows it, the same responsibility can be attributed to a technician with suitable qualification and qualifying professional title (if required for the activity to be performed), taking into account, in the latter hypothesis, the legal framework provided by the CCNL</w:t>
      </w:r>
      <w:r w:rsidR="00FA4495" w:rsidRPr="001D3E01">
        <w:rPr>
          <w:rFonts w:cs="Times New Roman"/>
          <w:i/>
          <w:sz w:val="20"/>
          <w:szCs w:val="20"/>
          <w:lang w:val="en-GB"/>
        </w:rPr>
        <w:t xml:space="preserve"> (national collective agreement)</w:t>
      </w:r>
      <w:r w:rsidRPr="001D3E01">
        <w:rPr>
          <w:rFonts w:cs="Times New Roman"/>
          <w:i/>
          <w:sz w:val="20"/>
          <w:szCs w:val="20"/>
          <w:lang w:val="en-GB"/>
        </w:rPr>
        <w:t xml:space="preserve"> of the “</w:t>
      </w:r>
      <w:proofErr w:type="spellStart"/>
      <w:r w:rsidRPr="001D3E01">
        <w:rPr>
          <w:rFonts w:cs="Times New Roman"/>
          <w:i/>
          <w:sz w:val="20"/>
          <w:szCs w:val="20"/>
          <w:lang w:val="en-GB"/>
        </w:rPr>
        <w:t>CompartoUniversità</w:t>
      </w:r>
      <w:proofErr w:type="spellEnd"/>
      <w:r w:rsidRPr="001D3E01">
        <w:rPr>
          <w:rFonts w:cs="Times New Roman"/>
          <w:i/>
          <w:sz w:val="20"/>
          <w:szCs w:val="20"/>
          <w:lang w:val="en-GB"/>
        </w:rPr>
        <w:t>” in order to be able to assume specific responsibilities ").</w:t>
      </w:r>
    </w:p>
    <w:p w:rsidR="009718E4" w:rsidRPr="001D3E01" w:rsidRDefault="009718E4" w:rsidP="00C51173">
      <w:pPr>
        <w:spacing w:line="360" w:lineRule="auto"/>
        <w:contextualSpacing/>
        <w:jc w:val="both"/>
        <w:rPr>
          <w:rFonts w:cs="Times New Roman"/>
          <w:sz w:val="20"/>
          <w:szCs w:val="20"/>
          <w:lang w:val="en-GB"/>
        </w:rPr>
      </w:pPr>
    </w:p>
    <w:p w:rsidR="00DB704C" w:rsidRPr="001D3E01" w:rsidRDefault="003572E5" w:rsidP="00C51173">
      <w:pPr>
        <w:spacing w:line="360" w:lineRule="auto"/>
        <w:contextualSpacing/>
        <w:rPr>
          <w:rFonts w:cs="Times New Roman"/>
          <w:b/>
          <w:bCs/>
          <w:sz w:val="20"/>
          <w:szCs w:val="20"/>
          <w:u w:val="single"/>
          <w:lang w:val="en-GB"/>
        </w:rPr>
      </w:pPr>
      <w:r w:rsidRPr="001D3E01">
        <w:rPr>
          <w:rFonts w:cs="Times New Roman"/>
          <w:b/>
          <w:bCs/>
          <w:sz w:val="20"/>
          <w:szCs w:val="20"/>
          <w:u w:val="single"/>
          <w:lang w:val="en-GB"/>
        </w:rPr>
        <w:t>Art. 3</w:t>
      </w:r>
      <w:r w:rsidR="00D43DD7" w:rsidRPr="001D3E01">
        <w:rPr>
          <w:rFonts w:cs="Times New Roman"/>
          <w:b/>
          <w:bCs/>
          <w:sz w:val="20"/>
          <w:szCs w:val="20"/>
          <w:u w:val="single"/>
          <w:lang w:val="en-GB"/>
        </w:rPr>
        <w:t>. Fees</w:t>
      </w:r>
    </w:p>
    <w:p w:rsidR="00D43DD7" w:rsidRPr="001D3E01" w:rsidRDefault="00D43DD7" w:rsidP="00C51173">
      <w:pPr>
        <w:spacing w:line="360" w:lineRule="auto"/>
        <w:contextualSpacing/>
        <w:jc w:val="both"/>
        <w:rPr>
          <w:rFonts w:cs="Times New Roman"/>
          <w:b/>
          <w:bCs/>
          <w:sz w:val="20"/>
          <w:szCs w:val="20"/>
          <w:u w:val="single"/>
          <w:lang w:val="en-GB"/>
        </w:rPr>
      </w:pPr>
      <w:r w:rsidRPr="001D3E01">
        <w:rPr>
          <w:rFonts w:cs="Times New Roman"/>
          <w:bCs/>
          <w:sz w:val="20"/>
          <w:szCs w:val="20"/>
          <w:lang w:val="en-US"/>
        </w:rPr>
        <w:t xml:space="preserve">In order to </w:t>
      </w:r>
      <w:r w:rsidR="002A627E" w:rsidRPr="001D3E01">
        <w:rPr>
          <w:rFonts w:cs="Times New Roman"/>
          <w:bCs/>
          <w:sz w:val="20"/>
          <w:szCs w:val="20"/>
          <w:lang w:val="en-US"/>
        </w:rPr>
        <w:t xml:space="preserve">obtain </w:t>
      </w:r>
      <w:r w:rsidRPr="001D3E01">
        <w:rPr>
          <w:rFonts w:cs="Times New Roman"/>
          <w:bCs/>
          <w:sz w:val="20"/>
          <w:szCs w:val="20"/>
          <w:lang w:val="en-US"/>
        </w:rPr>
        <w:t>the service</w:t>
      </w:r>
      <w:r w:rsidR="00151BE1" w:rsidRPr="001D3E01">
        <w:rPr>
          <w:rFonts w:cs="Times New Roman"/>
          <w:bCs/>
          <w:sz w:val="20"/>
          <w:szCs w:val="20"/>
          <w:lang w:val="en-US"/>
        </w:rPr>
        <w:t xml:space="preserve"> </w:t>
      </w:r>
      <w:r w:rsidR="00815AEE" w:rsidRPr="001D3E01">
        <w:rPr>
          <w:rFonts w:cs="Times New Roman"/>
          <w:bCs/>
          <w:sz w:val="20"/>
          <w:szCs w:val="20"/>
          <w:lang w:val="en-US"/>
        </w:rPr>
        <w:t xml:space="preserve">of the </w:t>
      </w:r>
      <w:r w:rsidR="00C74614" w:rsidRPr="00C74614">
        <w:rPr>
          <w:rFonts w:cs="Times New Roman"/>
          <w:sz w:val="20"/>
          <w:szCs w:val="20"/>
          <w:lang w:val="en-GB"/>
        </w:rPr>
        <w:t>Flowcytometry</w:t>
      </w:r>
      <w:r w:rsidR="00815AEE" w:rsidRPr="001D3E01">
        <w:rPr>
          <w:rFonts w:cs="Times New Roman"/>
          <w:bCs/>
          <w:sz w:val="20"/>
          <w:szCs w:val="20"/>
          <w:lang w:val="en-US"/>
        </w:rPr>
        <w:t xml:space="preserve"> Platform, </w:t>
      </w:r>
      <w:r w:rsidR="00151BE1" w:rsidRPr="001D3E01">
        <w:rPr>
          <w:rFonts w:cs="Times New Roman"/>
          <w:bCs/>
          <w:sz w:val="20"/>
          <w:szCs w:val="20"/>
          <w:lang w:val="en-US"/>
        </w:rPr>
        <w:t xml:space="preserve">as specified in the Technical Annex, </w:t>
      </w:r>
      <w:r w:rsidR="00815AEE" w:rsidRPr="001D3E01">
        <w:rPr>
          <w:sz w:val="20"/>
          <w:szCs w:val="20"/>
          <w:lang w:val="en-GB"/>
        </w:rPr>
        <w:t xml:space="preserve">the Customer agrees to </w:t>
      </w:r>
      <w:r w:rsidRPr="001D3E01">
        <w:rPr>
          <w:rFonts w:cs="Times New Roman"/>
          <w:bCs/>
          <w:sz w:val="20"/>
          <w:szCs w:val="20"/>
          <w:lang w:val="en-US"/>
        </w:rPr>
        <w:t>pay the sum of €</w:t>
      </w:r>
      <w:r w:rsidR="00467168" w:rsidRPr="001D3E01">
        <w:rPr>
          <w:rFonts w:cs="Times New Roman"/>
          <w:bCs/>
          <w:sz w:val="20"/>
          <w:szCs w:val="20"/>
          <w:lang w:val="en-US"/>
        </w:rPr>
        <w:t xml:space="preserve"> ...........</w:t>
      </w:r>
      <w:r w:rsidR="000632E9" w:rsidRPr="001D3E01">
        <w:rPr>
          <w:rFonts w:cs="Times New Roman"/>
          <w:bCs/>
          <w:sz w:val="20"/>
          <w:szCs w:val="20"/>
          <w:lang w:val="en-US"/>
        </w:rPr>
        <w:t xml:space="preserve"> </w:t>
      </w:r>
      <w:proofErr w:type="gramStart"/>
      <w:r w:rsidR="000632E9" w:rsidRPr="001D3E01">
        <w:rPr>
          <w:rFonts w:cs="Times New Roman"/>
          <w:bCs/>
          <w:sz w:val="20"/>
          <w:szCs w:val="20"/>
          <w:lang w:val="en-US"/>
        </w:rPr>
        <w:t>plus</w:t>
      </w:r>
      <w:proofErr w:type="gramEnd"/>
      <w:r w:rsidR="000632E9" w:rsidRPr="001D3E01">
        <w:rPr>
          <w:rFonts w:cs="Times New Roman"/>
          <w:bCs/>
          <w:sz w:val="20"/>
          <w:szCs w:val="20"/>
          <w:lang w:val="en-US"/>
        </w:rPr>
        <w:t xml:space="preserve"> VAT (or indicate the title of inapplicability of VAT)</w:t>
      </w:r>
      <w:r w:rsidR="00815AEE" w:rsidRPr="001D3E01">
        <w:rPr>
          <w:rFonts w:cs="Times New Roman"/>
          <w:bCs/>
          <w:sz w:val="20"/>
          <w:szCs w:val="20"/>
          <w:lang w:val="en-US"/>
        </w:rPr>
        <w:t xml:space="preserve"> to the Department of </w:t>
      </w:r>
      <w:r w:rsidR="00815AEE" w:rsidRPr="001D3E01">
        <w:rPr>
          <w:rFonts w:cs="Times New Roman"/>
          <w:sz w:val="20"/>
          <w:szCs w:val="20"/>
          <w:lang w:val="en-GB"/>
        </w:rPr>
        <w:t>Experimental and Clinical Medicine</w:t>
      </w:r>
      <w:r w:rsidR="000632E9" w:rsidRPr="001D3E01">
        <w:rPr>
          <w:rFonts w:cs="Times New Roman"/>
          <w:bCs/>
          <w:sz w:val="20"/>
          <w:szCs w:val="20"/>
          <w:lang w:val="en-US"/>
        </w:rPr>
        <w:t>.</w:t>
      </w:r>
    </w:p>
    <w:p w:rsidR="00C571A0" w:rsidRPr="001D3E01" w:rsidRDefault="00C571A0" w:rsidP="00C51173">
      <w:pPr>
        <w:spacing w:line="360" w:lineRule="auto"/>
        <w:contextualSpacing/>
        <w:jc w:val="both"/>
        <w:rPr>
          <w:sz w:val="20"/>
          <w:szCs w:val="20"/>
          <w:lang w:val="en-GB"/>
        </w:rPr>
      </w:pPr>
      <w:r w:rsidRPr="001D3E01">
        <w:rPr>
          <w:sz w:val="20"/>
          <w:szCs w:val="20"/>
          <w:lang w:val="en-GB"/>
        </w:rPr>
        <w:t xml:space="preserve">All payments will be made by </w:t>
      </w:r>
      <w:r w:rsidR="00815AEE" w:rsidRPr="001D3E01">
        <w:rPr>
          <w:sz w:val="20"/>
          <w:szCs w:val="20"/>
          <w:lang w:val="en-GB"/>
        </w:rPr>
        <w:t>the Customer</w:t>
      </w:r>
      <w:r w:rsidRPr="001D3E01">
        <w:rPr>
          <w:sz w:val="20"/>
          <w:szCs w:val="20"/>
          <w:lang w:val="en-GB"/>
        </w:rPr>
        <w:t xml:space="preserve"> within 30 days of receipt of </w:t>
      </w:r>
      <w:r w:rsidR="00A01882" w:rsidRPr="001D3E01">
        <w:rPr>
          <w:sz w:val="20"/>
          <w:szCs w:val="20"/>
          <w:lang w:val="en-GB"/>
        </w:rPr>
        <w:t xml:space="preserve">a </w:t>
      </w:r>
      <w:r w:rsidRPr="001D3E01">
        <w:rPr>
          <w:sz w:val="20"/>
          <w:szCs w:val="20"/>
          <w:lang w:val="en-GB"/>
        </w:rPr>
        <w:t>regular invoice addressed to:</w:t>
      </w:r>
    </w:p>
    <w:p w:rsidR="00D43DD7" w:rsidRPr="001D3E01" w:rsidRDefault="00815AEE" w:rsidP="00C51173">
      <w:pPr>
        <w:spacing w:line="360" w:lineRule="auto"/>
        <w:contextualSpacing/>
        <w:jc w:val="both"/>
        <w:rPr>
          <w:i/>
          <w:sz w:val="20"/>
          <w:szCs w:val="20"/>
          <w:lang w:val="en-GB"/>
        </w:rPr>
      </w:pPr>
      <w:r w:rsidRPr="001D3E01">
        <w:rPr>
          <w:i/>
          <w:sz w:val="20"/>
          <w:szCs w:val="20"/>
          <w:lang w:val="en-GB"/>
        </w:rPr>
        <w:t>(……. Customer</w:t>
      </w:r>
      <w:r w:rsidR="00C571A0" w:rsidRPr="001D3E01">
        <w:rPr>
          <w:i/>
          <w:sz w:val="20"/>
          <w:szCs w:val="20"/>
          <w:lang w:val="en-GB"/>
        </w:rPr>
        <w:t xml:space="preserve"> address</w:t>
      </w:r>
      <w:r w:rsidRPr="001D3E01">
        <w:rPr>
          <w:i/>
          <w:sz w:val="20"/>
          <w:szCs w:val="20"/>
          <w:lang w:val="en-GB"/>
        </w:rPr>
        <w:t xml:space="preserve">), </w:t>
      </w:r>
      <w:r w:rsidRPr="001D3E01">
        <w:rPr>
          <w:sz w:val="20"/>
          <w:szCs w:val="20"/>
          <w:lang w:val="en-GB"/>
        </w:rPr>
        <w:t>and</w:t>
      </w:r>
      <w:r w:rsidRPr="001D3E01">
        <w:rPr>
          <w:i/>
          <w:sz w:val="20"/>
          <w:szCs w:val="20"/>
          <w:lang w:val="en-GB"/>
        </w:rPr>
        <w:t xml:space="preserve"> </w:t>
      </w:r>
      <w:r w:rsidR="00D43DD7" w:rsidRPr="001D3E01">
        <w:rPr>
          <w:rFonts w:cs="Times New Roman"/>
          <w:sz w:val="20"/>
          <w:szCs w:val="20"/>
          <w:lang w:val="en-GB"/>
        </w:rPr>
        <w:t>addressed to:</w:t>
      </w:r>
    </w:p>
    <w:p w:rsidR="00D43DD7" w:rsidRPr="001D3E01" w:rsidRDefault="00D43DD7" w:rsidP="00A01882">
      <w:pPr>
        <w:spacing w:line="360" w:lineRule="auto"/>
        <w:ind w:left="426"/>
        <w:contextualSpacing/>
        <w:jc w:val="both"/>
        <w:rPr>
          <w:rFonts w:cs="Times New Roman"/>
          <w:sz w:val="20"/>
          <w:szCs w:val="20"/>
        </w:rPr>
      </w:pPr>
      <w:r w:rsidRPr="001D3E01">
        <w:rPr>
          <w:rFonts w:cs="Times New Roman"/>
          <w:sz w:val="20"/>
          <w:szCs w:val="20"/>
        </w:rPr>
        <w:t>Bank</w:t>
      </w:r>
      <w:r w:rsidR="00A01882" w:rsidRPr="001D3E01">
        <w:rPr>
          <w:rFonts w:cs="Times New Roman"/>
          <w:sz w:val="20"/>
          <w:szCs w:val="20"/>
        </w:rPr>
        <w:t xml:space="preserve"> </w:t>
      </w:r>
      <w:r w:rsidRPr="001D3E01">
        <w:rPr>
          <w:rFonts w:cs="Times New Roman"/>
          <w:sz w:val="20"/>
          <w:szCs w:val="20"/>
        </w:rPr>
        <w:t>name: UNICREDIT Banca</w:t>
      </w:r>
      <w:r w:rsidR="000632E9" w:rsidRPr="001D3E01">
        <w:rPr>
          <w:rFonts w:cs="Times New Roman"/>
          <w:sz w:val="20"/>
          <w:szCs w:val="20"/>
        </w:rPr>
        <w:t xml:space="preserve"> </w:t>
      </w:r>
      <w:proofErr w:type="spellStart"/>
      <w:r w:rsidR="000632E9" w:rsidRPr="001D3E01">
        <w:rPr>
          <w:rFonts w:cs="Times New Roman"/>
          <w:sz w:val="20"/>
          <w:szCs w:val="20"/>
        </w:rPr>
        <w:t>SpA</w:t>
      </w:r>
      <w:proofErr w:type="spellEnd"/>
    </w:p>
    <w:p w:rsidR="00D43DD7" w:rsidRPr="001D3E01" w:rsidRDefault="00D43DD7" w:rsidP="00A01882">
      <w:pPr>
        <w:spacing w:line="360" w:lineRule="auto"/>
        <w:ind w:left="426"/>
        <w:contextualSpacing/>
        <w:jc w:val="both"/>
        <w:rPr>
          <w:rFonts w:cs="Times New Roman"/>
          <w:sz w:val="20"/>
          <w:szCs w:val="20"/>
        </w:rPr>
      </w:pPr>
      <w:r w:rsidRPr="001D3E01">
        <w:rPr>
          <w:rFonts w:cs="Times New Roman"/>
          <w:sz w:val="20"/>
          <w:szCs w:val="20"/>
        </w:rPr>
        <w:t>Bank</w:t>
      </w:r>
      <w:r w:rsidR="00A01882" w:rsidRPr="001D3E01">
        <w:rPr>
          <w:rFonts w:cs="Times New Roman"/>
          <w:sz w:val="20"/>
          <w:szCs w:val="20"/>
        </w:rPr>
        <w:t xml:space="preserve"> </w:t>
      </w:r>
      <w:r w:rsidRPr="001D3E01">
        <w:rPr>
          <w:rFonts w:cs="Times New Roman"/>
          <w:sz w:val="20"/>
          <w:szCs w:val="20"/>
        </w:rPr>
        <w:t>address: Via Vecchietti 11 – Firenze</w:t>
      </w:r>
    </w:p>
    <w:p w:rsidR="00D43DD7" w:rsidRPr="001D3E01" w:rsidRDefault="00D43DD7" w:rsidP="00A01882">
      <w:pPr>
        <w:spacing w:line="360" w:lineRule="auto"/>
        <w:ind w:left="426"/>
        <w:contextualSpacing/>
        <w:jc w:val="both"/>
        <w:rPr>
          <w:rFonts w:cs="Times New Roman"/>
          <w:sz w:val="20"/>
          <w:szCs w:val="20"/>
          <w:lang w:val="en-US"/>
        </w:rPr>
      </w:pPr>
      <w:r w:rsidRPr="001D3E01">
        <w:rPr>
          <w:rFonts w:cs="Times New Roman"/>
          <w:sz w:val="20"/>
          <w:szCs w:val="20"/>
          <w:lang w:val="en-GB"/>
        </w:rPr>
        <w:t>Account holder:</w:t>
      </w:r>
      <w:r w:rsidRPr="001D3E01">
        <w:rPr>
          <w:rFonts w:cs="Times New Roman"/>
          <w:sz w:val="20"/>
          <w:szCs w:val="20"/>
          <w:lang w:val="en-US"/>
        </w:rPr>
        <w:t xml:space="preserve"> University of Florence -</w:t>
      </w:r>
      <w:r w:rsidRPr="001D3E01">
        <w:rPr>
          <w:rFonts w:cs="Times New Roman"/>
          <w:sz w:val="20"/>
          <w:szCs w:val="20"/>
          <w:lang w:val="en-GB"/>
        </w:rPr>
        <w:t xml:space="preserve">Department of </w:t>
      </w:r>
      <w:r w:rsidR="00B41795" w:rsidRPr="001D3E01">
        <w:rPr>
          <w:rFonts w:cs="Times New Roman"/>
          <w:sz w:val="20"/>
          <w:szCs w:val="20"/>
          <w:lang w:val="en-GB"/>
        </w:rPr>
        <w:t>Experimental and Clinical Medicine -</w:t>
      </w:r>
      <w:r w:rsidRPr="001D3E01">
        <w:rPr>
          <w:rFonts w:cs="Times New Roman"/>
          <w:sz w:val="20"/>
          <w:szCs w:val="20"/>
          <w:lang w:val="en-GB"/>
        </w:rPr>
        <w:t xml:space="preserve"> (cod. UA. </w:t>
      </w:r>
      <w:r w:rsidR="00B41795" w:rsidRPr="001D3E01">
        <w:rPr>
          <w:rFonts w:cs="Times New Roman"/>
          <w:sz w:val="20"/>
          <w:szCs w:val="20"/>
          <w:lang w:val="en-GB"/>
        </w:rPr>
        <w:t>58513</w:t>
      </w:r>
      <w:r w:rsidRPr="001D3E01">
        <w:rPr>
          <w:rFonts w:cs="Times New Roman"/>
          <w:sz w:val="20"/>
          <w:szCs w:val="20"/>
          <w:lang w:val="en-GB"/>
        </w:rPr>
        <w:t>)</w:t>
      </w:r>
    </w:p>
    <w:p w:rsidR="00D43DD7" w:rsidRPr="001D3E01" w:rsidRDefault="00D43DD7" w:rsidP="00A01882">
      <w:pPr>
        <w:spacing w:line="360" w:lineRule="auto"/>
        <w:ind w:left="426"/>
        <w:contextualSpacing/>
        <w:jc w:val="both"/>
        <w:rPr>
          <w:rFonts w:cs="Times New Roman"/>
          <w:sz w:val="20"/>
          <w:szCs w:val="20"/>
          <w:lang w:val="en-US"/>
        </w:rPr>
      </w:pPr>
      <w:r w:rsidRPr="001D3E01">
        <w:rPr>
          <w:rFonts w:cs="Times New Roman"/>
          <w:sz w:val="20"/>
          <w:szCs w:val="20"/>
          <w:lang w:val="en-US"/>
        </w:rPr>
        <w:t>IBAN: IT88A0200802837000041126939</w:t>
      </w:r>
    </w:p>
    <w:p w:rsidR="00D43DD7" w:rsidRPr="001D3E01" w:rsidRDefault="00D43DD7" w:rsidP="00A01882">
      <w:pPr>
        <w:spacing w:line="360" w:lineRule="auto"/>
        <w:ind w:left="426"/>
        <w:contextualSpacing/>
        <w:rPr>
          <w:rFonts w:cs="Times New Roman"/>
          <w:sz w:val="20"/>
          <w:szCs w:val="20"/>
          <w:lang w:val="en-US"/>
        </w:rPr>
      </w:pPr>
      <w:r w:rsidRPr="001D3E01">
        <w:rPr>
          <w:rFonts w:cs="Times New Roman"/>
          <w:sz w:val="20"/>
          <w:szCs w:val="20"/>
          <w:lang w:val="en-GB"/>
        </w:rPr>
        <w:t>BIC/S</w:t>
      </w:r>
      <w:r w:rsidRPr="001D3E01">
        <w:rPr>
          <w:rFonts w:cs="Times New Roman"/>
          <w:sz w:val="20"/>
          <w:szCs w:val="20"/>
          <w:lang w:val="en-US"/>
        </w:rPr>
        <w:t>WIFT</w:t>
      </w:r>
      <w:r w:rsidRPr="001D3E01">
        <w:rPr>
          <w:rFonts w:cs="Times New Roman"/>
          <w:sz w:val="20"/>
          <w:szCs w:val="20"/>
          <w:lang w:val="en-GB"/>
        </w:rPr>
        <w:t>: UNCRITM1F86</w:t>
      </w:r>
    </w:p>
    <w:p w:rsidR="000632E9" w:rsidRPr="001D3E01" w:rsidRDefault="000632E9" w:rsidP="00C51173">
      <w:pPr>
        <w:spacing w:line="360" w:lineRule="auto"/>
        <w:contextualSpacing/>
        <w:rPr>
          <w:rFonts w:cs="Times New Roman"/>
          <w:sz w:val="20"/>
          <w:szCs w:val="20"/>
          <w:lang w:val="en-GB"/>
        </w:rPr>
      </w:pPr>
      <w:r w:rsidRPr="001D3E01">
        <w:rPr>
          <w:rFonts w:cs="Times New Roman"/>
          <w:sz w:val="20"/>
          <w:szCs w:val="20"/>
          <w:lang w:val="en-GB"/>
        </w:rPr>
        <w:t>For the purposes of financial traceability</w:t>
      </w:r>
      <w:r w:rsidR="00815AEE" w:rsidRPr="001D3E01">
        <w:rPr>
          <w:rFonts w:cs="Times New Roman"/>
          <w:sz w:val="20"/>
          <w:szCs w:val="20"/>
          <w:lang w:val="en-GB"/>
        </w:rPr>
        <w:t xml:space="preserve">, </w:t>
      </w:r>
      <w:r w:rsidRPr="001D3E01">
        <w:rPr>
          <w:rFonts w:cs="Times New Roman"/>
          <w:sz w:val="20"/>
          <w:szCs w:val="20"/>
          <w:lang w:val="en-GB"/>
        </w:rPr>
        <w:t>it is also indicated:</w:t>
      </w:r>
    </w:p>
    <w:p w:rsidR="000632E9" w:rsidRPr="001D3E01" w:rsidRDefault="000632E9" w:rsidP="00C51173">
      <w:pPr>
        <w:spacing w:line="360" w:lineRule="auto"/>
        <w:contextualSpacing/>
        <w:rPr>
          <w:rFonts w:cs="Times New Roman"/>
          <w:sz w:val="20"/>
          <w:szCs w:val="20"/>
          <w:lang w:val="en-GB"/>
        </w:rPr>
      </w:pPr>
      <w:r w:rsidRPr="001D3E01">
        <w:rPr>
          <w:rFonts w:cs="Times New Roman"/>
          <w:sz w:val="20"/>
          <w:szCs w:val="20"/>
          <w:lang w:val="en-GB"/>
        </w:rPr>
        <w:t>- that the Competition Identification Code (CIG), attributed to this contract by the Supervisory Authority on Public Contracts for works, services and supplies (AVCP) at the request of the contracting authority is as follows: ................</w:t>
      </w:r>
    </w:p>
    <w:p w:rsidR="000632E9" w:rsidRPr="001D3E01" w:rsidRDefault="000632E9" w:rsidP="00C51173">
      <w:pPr>
        <w:spacing w:line="360" w:lineRule="auto"/>
        <w:contextualSpacing/>
        <w:rPr>
          <w:rFonts w:cs="Times New Roman"/>
          <w:sz w:val="20"/>
          <w:szCs w:val="20"/>
          <w:lang w:val="en-GB"/>
        </w:rPr>
      </w:pPr>
      <w:r w:rsidRPr="001D3E01">
        <w:rPr>
          <w:rFonts w:cs="Times New Roman"/>
          <w:sz w:val="20"/>
          <w:szCs w:val="20"/>
          <w:lang w:val="en-GB"/>
        </w:rPr>
        <w:t>- that the CUP code, if it is mandatory pursuant to current legislation, is as follows: ................</w:t>
      </w:r>
    </w:p>
    <w:p w:rsidR="000632E9" w:rsidRPr="001D3E01" w:rsidRDefault="000632E9" w:rsidP="00C51173">
      <w:pPr>
        <w:spacing w:line="360" w:lineRule="auto"/>
        <w:contextualSpacing/>
        <w:jc w:val="both"/>
        <w:rPr>
          <w:rFonts w:cs="Times New Roman"/>
          <w:i/>
          <w:sz w:val="20"/>
          <w:szCs w:val="20"/>
          <w:lang w:val="en-GB"/>
        </w:rPr>
      </w:pPr>
      <w:r w:rsidRPr="001D3E01">
        <w:rPr>
          <w:rFonts w:cs="Times New Roman"/>
          <w:i/>
          <w:sz w:val="20"/>
          <w:szCs w:val="20"/>
          <w:lang w:val="en-GB"/>
        </w:rPr>
        <w:t xml:space="preserve">(This obligation is </w:t>
      </w:r>
      <w:r w:rsidR="00A82E06" w:rsidRPr="001D3E01">
        <w:rPr>
          <w:rFonts w:cs="Times New Roman"/>
          <w:i/>
          <w:sz w:val="20"/>
          <w:szCs w:val="20"/>
          <w:lang w:val="en-GB"/>
        </w:rPr>
        <w:t xml:space="preserve">for the Customer </w:t>
      </w:r>
      <w:r w:rsidRPr="001D3E01">
        <w:rPr>
          <w:rFonts w:cs="Times New Roman"/>
          <w:i/>
          <w:sz w:val="20"/>
          <w:szCs w:val="20"/>
          <w:lang w:val="en-GB"/>
        </w:rPr>
        <w:t xml:space="preserve">in the event </w:t>
      </w:r>
      <w:r w:rsidR="00A82E06" w:rsidRPr="001D3E01">
        <w:rPr>
          <w:rFonts w:cs="Times New Roman"/>
          <w:i/>
          <w:sz w:val="20"/>
          <w:szCs w:val="20"/>
          <w:lang w:val="en-GB"/>
        </w:rPr>
        <w:t xml:space="preserve">that it is a PUBLIC INSTITUTION. </w:t>
      </w:r>
      <w:r w:rsidRPr="001D3E01">
        <w:rPr>
          <w:rFonts w:cs="Times New Roman"/>
          <w:i/>
          <w:sz w:val="20"/>
          <w:szCs w:val="20"/>
          <w:lang w:val="en-GB"/>
        </w:rPr>
        <w:t>In all other cases, it can be omitted).</w:t>
      </w:r>
    </w:p>
    <w:p w:rsidR="00815AEE" w:rsidRPr="001D3E01" w:rsidRDefault="00815AEE" w:rsidP="00C51173">
      <w:pPr>
        <w:keepNext/>
        <w:widowControl/>
        <w:spacing w:line="360" w:lineRule="auto"/>
        <w:contextualSpacing/>
        <w:rPr>
          <w:rFonts w:cs="Times New Roman"/>
          <w:b/>
          <w:sz w:val="20"/>
          <w:szCs w:val="20"/>
          <w:u w:val="single"/>
          <w:lang w:val="en-GB"/>
        </w:rPr>
      </w:pPr>
    </w:p>
    <w:p w:rsidR="00DB704C" w:rsidRPr="001D3E01" w:rsidRDefault="00DB704C" w:rsidP="00C51173">
      <w:pPr>
        <w:keepNext/>
        <w:widowControl/>
        <w:spacing w:line="360" w:lineRule="auto"/>
        <w:contextualSpacing/>
        <w:rPr>
          <w:rFonts w:cs="Times New Roman"/>
          <w:b/>
          <w:sz w:val="20"/>
          <w:szCs w:val="20"/>
          <w:u w:val="single"/>
          <w:lang w:val="en-GB"/>
        </w:rPr>
      </w:pPr>
      <w:r w:rsidRPr="001D3E01">
        <w:rPr>
          <w:rFonts w:cs="Times New Roman"/>
          <w:b/>
          <w:sz w:val="20"/>
          <w:szCs w:val="20"/>
          <w:u w:val="single"/>
          <w:lang w:val="en-GB"/>
        </w:rPr>
        <w:t>Art. 4. Results and Intellectual property</w:t>
      </w:r>
    </w:p>
    <w:p w:rsidR="00151BE1" w:rsidRPr="001D3E01" w:rsidRDefault="00DB704C" w:rsidP="00C51173">
      <w:pPr>
        <w:spacing w:line="360" w:lineRule="auto"/>
        <w:contextualSpacing/>
        <w:jc w:val="both"/>
        <w:rPr>
          <w:rFonts w:cs="Times New Roman"/>
          <w:sz w:val="20"/>
          <w:szCs w:val="20"/>
          <w:lang w:val="en-GB"/>
        </w:rPr>
      </w:pPr>
      <w:r w:rsidRPr="001D3E01">
        <w:rPr>
          <w:rFonts w:cs="Times New Roman"/>
          <w:sz w:val="20"/>
          <w:szCs w:val="20"/>
          <w:lang w:val="en-GB"/>
        </w:rPr>
        <w:t xml:space="preserve">The </w:t>
      </w:r>
      <w:r w:rsidR="005534C8" w:rsidRPr="001D3E01">
        <w:rPr>
          <w:sz w:val="20"/>
          <w:szCs w:val="20"/>
          <w:lang w:val="en-GB"/>
        </w:rPr>
        <w:t xml:space="preserve">background </w:t>
      </w:r>
      <w:r w:rsidRPr="001D3E01">
        <w:rPr>
          <w:rFonts w:cs="Times New Roman"/>
          <w:sz w:val="20"/>
          <w:szCs w:val="20"/>
          <w:lang w:val="en-GB"/>
        </w:rPr>
        <w:t>of each party is and remains property of the same party.</w:t>
      </w:r>
    </w:p>
    <w:p w:rsidR="00DB704C" w:rsidRPr="001D3E01" w:rsidRDefault="00151BE1" w:rsidP="00C51173">
      <w:pPr>
        <w:spacing w:line="360" w:lineRule="auto"/>
        <w:contextualSpacing/>
        <w:jc w:val="both"/>
        <w:rPr>
          <w:rFonts w:cs="Times New Roman"/>
          <w:sz w:val="20"/>
          <w:szCs w:val="20"/>
          <w:lang w:val="en-GB"/>
        </w:rPr>
      </w:pPr>
      <w:r w:rsidRPr="001D3E01">
        <w:rPr>
          <w:rFonts w:cs="Times New Roman"/>
          <w:sz w:val="20"/>
          <w:szCs w:val="20"/>
          <w:lang w:val="en-GB"/>
        </w:rPr>
        <w:t xml:space="preserve">The University of Florence retains the intellectual property related to the concept of the services supplied. </w:t>
      </w:r>
    </w:p>
    <w:p w:rsidR="00DB704C" w:rsidRPr="001D3E01" w:rsidRDefault="00DB704C" w:rsidP="00C51173">
      <w:pPr>
        <w:spacing w:line="360" w:lineRule="auto"/>
        <w:contextualSpacing/>
        <w:jc w:val="both"/>
        <w:rPr>
          <w:rFonts w:cs="Times New Roman"/>
          <w:sz w:val="20"/>
          <w:szCs w:val="20"/>
          <w:lang w:val="en-GB"/>
        </w:rPr>
      </w:pPr>
      <w:r w:rsidRPr="001D3E01">
        <w:rPr>
          <w:rFonts w:cs="Times New Roman"/>
          <w:sz w:val="20"/>
          <w:szCs w:val="20"/>
          <w:lang w:val="en-GB"/>
        </w:rPr>
        <w:t xml:space="preserve">The parties agree that, due to the nature of the </w:t>
      </w:r>
      <w:r w:rsidR="00151BE1" w:rsidRPr="001D3E01">
        <w:rPr>
          <w:rFonts w:cs="Times New Roman"/>
          <w:sz w:val="20"/>
          <w:szCs w:val="20"/>
          <w:lang w:val="en-GB"/>
        </w:rPr>
        <w:t>service</w:t>
      </w:r>
      <w:r w:rsidRPr="001D3E01">
        <w:rPr>
          <w:rFonts w:cs="Times New Roman"/>
          <w:sz w:val="20"/>
          <w:szCs w:val="20"/>
          <w:lang w:val="en-GB"/>
        </w:rPr>
        <w:t xml:space="preserve">, </w:t>
      </w:r>
      <w:r w:rsidR="004438E7" w:rsidRPr="001D3E01">
        <w:rPr>
          <w:rFonts w:cs="Times New Roman"/>
          <w:sz w:val="20"/>
          <w:szCs w:val="20"/>
          <w:lang w:val="en-GB"/>
        </w:rPr>
        <w:t xml:space="preserve">the results </w:t>
      </w:r>
      <w:proofErr w:type="spellStart"/>
      <w:r w:rsidR="004438E7" w:rsidRPr="001D3E01">
        <w:rPr>
          <w:rFonts w:cs="Times New Roman"/>
          <w:sz w:val="20"/>
          <w:szCs w:val="20"/>
          <w:lang w:val="en-GB"/>
        </w:rPr>
        <w:t>arised</w:t>
      </w:r>
      <w:proofErr w:type="spellEnd"/>
      <w:r w:rsidR="004438E7" w:rsidRPr="001D3E01">
        <w:rPr>
          <w:rFonts w:cs="Times New Roman"/>
          <w:sz w:val="20"/>
          <w:szCs w:val="20"/>
          <w:lang w:val="en-GB"/>
        </w:rPr>
        <w:t xml:space="preserve"> from the analyses performed at the </w:t>
      </w:r>
      <w:r w:rsidR="00C74614" w:rsidRPr="00C74614">
        <w:rPr>
          <w:rFonts w:cs="Times New Roman"/>
          <w:sz w:val="20"/>
          <w:szCs w:val="20"/>
          <w:lang w:val="en-GB"/>
        </w:rPr>
        <w:t>Flowcytometry</w:t>
      </w:r>
      <w:r w:rsidR="004438E7" w:rsidRPr="001D3E01">
        <w:rPr>
          <w:rFonts w:cs="Times New Roman"/>
          <w:sz w:val="20"/>
          <w:szCs w:val="20"/>
          <w:lang w:val="en-GB"/>
        </w:rPr>
        <w:t xml:space="preserve"> Platform are property of the Customer, who retains the full right to use them in support to</w:t>
      </w:r>
      <w:r w:rsidRPr="001D3E01">
        <w:rPr>
          <w:rFonts w:cs="Times New Roman"/>
          <w:sz w:val="20"/>
          <w:szCs w:val="20"/>
          <w:lang w:val="en-GB"/>
        </w:rPr>
        <w:t xml:space="preserve"> patentable inventio</w:t>
      </w:r>
      <w:r w:rsidR="00A6587C" w:rsidRPr="001D3E01">
        <w:rPr>
          <w:rFonts w:cs="Times New Roman"/>
          <w:sz w:val="20"/>
          <w:szCs w:val="20"/>
          <w:lang w:val="en-GB"/>
        </w:rPr>
        <w:t>ns.</w:t>
      </w:r>
    </w:p>
    <w:p w:rsidR="00A6587C" w:rsidRPr="001D3E01" w:rsidRDefault="00A6587C" w:rsidP="00C51173">
      <w:pPr>
        <w:spacing w:line="360" w:lineRule="auto"/>
        <w:contextualSpacing/>
        <w:jc w:val="both"/>
        <w:rPr>
          <w:rFonts w:cs="Times New Roman"/>
          <w:sz w:val="20"/>
          <w:szCs w:val="20"/>
          <w:lang w:val="en-GB"/>
        </w:rPr>
      </w:pPr>
      <w:r w:rsidRPr="001D3E01">
        <w:rPr>
          <w:rFonts w:cs="Times New Roman"/>
          <w:sz w:val="20"/>
          <w:szCs w:val="20"/>
          <w:lang w:val="en-GB"/>
        </w:rPr>
        <w:lastRenderedPageBreak/>
        <w:t xml:space="preserve">Possible results of the </w:t>
      </w:r>
      <w:r w:rsidR="004438E7" w:rsidRPr="001D3E01">
        <w:rPr>
          <w:rFonts w:cs="Times New Roman"/>
          <w:sz w:val="20"/>
          <w:szCs w:val="20"/>
          <w:lang w:val="en-GB"/>
        </w:rPr>
        <w:t xml:space="preserve">committed </w:t>
      </w:r>
      <w:r w:rsidRPr="001D3E01">
        <w:rPr>
          <w:rFonts w:cs="Times New Roman"/>
          <w:sz w:val="20"/>
          <w:szCs w:val="20"/>
          <w:lang w:val="en-GB"/>
        </w:rPr>
        <w:t xml:space="preserve">research </w:t>
      </w:r>
      <w:r w:rsidR="004438E7" w:rsidRPr="001D3E01">
        <w:rPr>
          <w:rFonts w:cs="Times New Roman"/>
          <w:sz w:val="20"/>
          <w:szCs w:val="20"/>
          <w:lang w:val="en-GB"/>
        </w:rPr>
        <w:t>could</w:t>
      </w:r>
      <w:r w:rsidRPr="001D3E01">
        <w:rPr>
          <w:rFonts w:cs="Times New Roman"/>
          <w:sz w:val="20"/>
          <w:szCs w:val="20"/>
          <w:lang w:val="en-GB"/>
        </w:rPr>
        <w:t xml:space="preserve"> be published </w:t>
      </w:r>
      <w:r w:rsidR="004438E7" w:rsidRPr="001D3E01">
        <w:rPr>
          <w:rFonts w:cs="Times New Roman"/>
          <w:sz w:val="20"/>
          <w:szCs w:val="20"/>
          <w:lang w:val="en-GB"/>
        </w:rPr>
        <w:t>if and when</w:t>
      </w:r>
      <w:r w:rsidRPr="001D3E01">
        <w:rPr>
          <w:rFonts w:cs="Times New Roman"/>
          <w:sz w:val="20"/>
          <w:szCs w:val="20"/>
          <w:lang w:val="en-GB"/>
        </w:rPr>
        <w:t xml:space="preserve"> both parties</w:t>
      </w:r>
      <w:r w:rsidR="00A1468C" w:rsidRPr="001D3E01">
        <w:rPr>
          <w:rFonts w:cs="Times New Roman"/>
          <w:sz w:val="20"/>
          <w:szCs w:val="20"/>
          <w:lang w:val="en-GB"/>
        </w:rPr>
        <w:t xml:space="preserve"> </w:t>
      </w:r>
      <w:r w:rsidR="000A3ECE" w:rsidRPr="001D3E01">
        <w:rPr>
          <w:rFonts w:cs="Times New Roman"/>
          <w:sz w:val="20"/>
          <w:szCs w:val="20"/>
          <w:lang w:val="en-GB"/>
        </w:rPr>
        <w:t>have agreed on</w:t>
      </w:r>
      <w:r w:rsidRPr="001D3E01">
        <w:rPr>
          <w:rFonts w:cs="Times New Roman"/>
          <w:sz w:val="20"/>
          <w:szCs w:val="20"/>
          <w:lang w:val="en-GB"/>
        </w:rPr>
        <w:t xml:space="preserve"> the publication terms.</w:t>
      </w:r>
    </w:p>
    <w:p w:rsidR="00A82E06" w:rsidRPr="001D3E01" w:rsidRDefault="00A82E06" w:rsidP="00C51173">
      <w:pPr>
        <w:spacing w:line="360" w:lineRule="auto"/>
        <w:contextualSpacing/>
        <w:jc w:val="both"/>
        <w:rPr>
          <w:rFonts w:cs="Times New Roman"/>
          <w:sz w:val="20"/>
          <w:szCs w:val="20"/>
          <w:lang w:val="en-GB"/>
        </w:rPr>
      </w:pPr>
    </w:p>
    <w:p w:rsidR="003572E5" w:rsidRPr="001D3E01" w:rsidRDefault="003572E5" w:rsidP="00C51173">
      <w:pPr>
        <w:spacing w:line="360" w:lineRule="auto"/>
        <w:contextualSpacing/>
        <w:rPr>
          <w:rFonts w:cs="Times New Roman"/>
          <w:b/>
          <w:bCs/>
          <w:sz w:val="20"/>
          <w:szCs w:val="20"/>
          <w:u w:val="single"/>
          <w:lang w:val="en-GB"/>
        </w:rPr>
      </w:pPr>
      <w:r w:rsidRPr="001D3E01">
        <w:rPr>
          <w:rFonts w:cs="Times New Roman"/>
          <w:b/>
          <w:bCs/>
          <w:sz w:val="20"/>
          <w:szCs w:val="20"/>
          <w:u w:val="single"/>
          <w:lang w:val="en-GB"/>
        </w:rPr>
        <w:t xml:space="preserve">Art. </w:t>
      </w:r>
      <w:r w:rsidR="00DB704C" w:rsidRPr="001D3E01">
        <w:rPr>
          <w:rFonts w:cs="Times New Roman"/>
          <w:b/>
          <w:bCs/>
          <w:sz w:val="20"/>
          <w:szCs w:val="20"/>
          <w:u w:val="single"/>
          <w:lang w:val="en-GB"/>
        </w:rPr>
        <w:t>5</w:t>
      </w:r>
      <w:r w:rsidRPr="001D3E01">
        <w:rPr>
          <w:rFonts w:cs="Times New Roman"/>
          <w:b/>
          <w:bCs/>
          <w:sz w:val="20"/>
          <w:szCs w:val="20"/>
          <w:u w:val="single"/>
          <w:lang w:val="en-GB"/>
        </w:rPr>
        <w:t>. Duration</w:t>
      </w:r>
      <w:r w:rsidR="0038055E" w:rsidRPr="001D3E01">
        <w:rPr>
          <w:rFonts w:cs="Times New Roman"/>
          <w:b/>
          <w:bCs/>
          <w:sz w:val="20"/>
          <w:szCs w:val="20"/>
          <w:u w:val="single"/>
          <w:lang w:val="en-GB"/>
        </w:rPr>
        <w:t xml:space="preserve"> and terms of execution of the service</w:t>
      </w:r>
    </w:p>
    <w:p w:rsidR="003572E5" w:rsidRPr="001D3E01" w:rsidRDefault="003572E5" w:rsidP="00C51173">
      <w:pPr>
        <w:spacing w:line="360" w:lineRule="auto"/>
        <w:contextualSpacing/>
        <w:jc w:val="both"/>
        <w:rPr>
          <w:rFonts w:cs="Times New Roman"/>
          <w:sz w:val="20"/>
          <w:szCs w:val="20"/>
          <w:lang w:val="en-US"/>
        </w:rPr>
      </w:pPr>
      <w:r w:rsidRPr="001D3E01">
        <w:rPr>
          <w:rFonts w:cs="Times New Roman"/>
          <w:sz w:val="20"/>
          <w:szCs w:val="20"/>
          <w:lang w:val="en-GB"/>
        </w:rPr>
        <w:t xml:space="preserve">The </w:t>
      </w:r>
      <w:r w:rsidR="00831A27" w:rsidRPr="001D3E01">
        <w:rPr>
          <w:rFonts w:cs="Times New Roman"/>
          <w:sz w:val="20"/>
          <w:szCs w:val="20"/>
          <w:lang w:val="en-GB"/>
        </w:rPr>
        <w:t xml:space="preserve">service </w:t>
      </w:r>
      <w:r w:rsidRPr="001D3E01">
        <w:rPr>
          <w:rFonts w:cs="Times New Roman"/>
          <w:sz w:val="20"/>
          <w:szCs w:val="20"/>
          <w:lang w:val="en-GB"/>
        </w:rPr>
        <w:t xml:space="preserve">will </w:t>
      </w:r>
      <w:r w:rsidR="00831A27" w:rsidRPr="001D3E01">
        <w:rPr>
          <w:rFonts w:cs="Times New Roman"/>
          <w:sz w:val="20"/>
          <w:szCs w:val="20"/>
          <w:lang w:val="en-GB"/>
        </w:rPr>
        <w:t xml:space="preserve">be completed within </w:t>
      </w:r>
      <w:r w:rsidRPr="001D3E01">
        <w:rPr>
          <w:rFonts w:cs="Times New Roman"/>
          <w:sz w:val="20"/>
          <w:szCs w:val="20"/>
          <w:lang w:val="en-GB"/>
        </w:rPr>
        <w:t>..................</w:t>
      </w:r>
      <w:r w:rsidR="00831A27" w:rsidRPr="001D3E01">
        <w:rPr>
          <w:rFonts w:cs="Times New Roman"/>
          <w:sz w:val="20"/>
          <w:szCs w:val="20"/>
          <w:lang w:val="en-GB"/>
        </w:rPr>
        <w:t>.......</w:t>
      </w:r>
      <w:r w:rsidRPr="001D3E01">
        <w:rPr>
          <w:rFonts w:cs="Times New Roman"/>
          <w:sz w:val="20"/>
          <w:szCs w:val="20"/>
          <w:lang w:val="en-GB"/>
        </w:rPr>
        <w:t xml:space="preserve"> starting from the date of </w:t>
      </w:r>
      <w:r w:rsidR="004438E7" w:rsidRPr="001D3E01">
        <w:rPr>
          <w:rFonts w:cs="Times New Roman"/>
          <w:sz w:val="20"/>
          <w:szCs w:val="20"/>
          <w:lang w:val="en-GB"/>
        </w:rPr>
        <w:t>signature</w:t>
      </w:r>
      <w:r w:rsidR="00A344C0" w:rsidRPr="001D3E01">
        <w:rPr>
          <w:rFonts w:cs="Times New Roman"/>
          <w:sz w:val="20"/>
          <w:szCs w:val="20"/>
          <w:lang w:val="en-GB"/>
        </w:rPr>
        <w:t xml:space="preserve"> </w:t>
      </w:r>
      <w:r w:rsidRPr="001D3E01">
        <w:rPr>
          <w:rFonts w:cs="Times New Roman"/>
          <w:sz w:val="20"/>
          <w:szCs w:val="20"/>
          <w:lang w:val="en-GB"/>
        </w:rPr>
        <w:t>of th</w:t>
      </w:r>
      <w:r w:rsidR="0069392F" w:rsidRPr="001D3E01">
        <w:rPr>
          <w:rFonts w:cs="Times New Roman"/>
          <w:sz w:val="20"/>
          <w:szCs w:val="20"/>
          <w:lang w:val="en-GB"/>
        </w:rPr>
        <w:t>is</w:t>
      </w:r>
      <w:r w:rsidR="00A1468C" w:rsidRPr="001D3E01">
        <w:rPr>
          <w:rFonts w:cs="Times New Roman"/>
          <w:sz w:val="20"/>
          <w:szCs w:val="20"/>
          <w:lang w:val="en-GB"/>
        </w:rPr>
        <w:t xml:space="preserve"> </w:t>
      </w:r>
      <w:r w:rsidR="00831A27" w:rsidRPr="001D3E01">
        <w:rPr>
          <w:rFonts w:cs="Times New Roman"/>
          <w:sz w:val="20"/>
          <w:szCs w:val="20"/>
          <w:lang w:val="en-GB"/>
        </w:rPr>
        <w:t>Contract</w:t>
      </w:r>
      <w:r w:rsidR="004438E7" w:rsidRPr="001D3E01">
        <w:rPr>
          <w:rFonts w:cs="Times New Roman"/>
          <w:sz w:val="20"/>
          <w:szCs w:val="20"/>
          <w:lang w:val="en-GB"/>
        </w:rPr>
        <w:t xml:space="preserve"> by both parties</w:t>
      </w:r>
      <w:r w:rsidRPr="001D3E01">
        <w:rPr>
          <w:rFonts w:cs="Times New Roman"/>
          <w:sz w:val="20"/>
          <w:szCs w:val="20"/>
          <w:lang w:val="en-GB"/>
        </w:rPr>
        <w:t xml:space="preserve">. The </w:t>
      </w:r>
      <w:r w:rsidR="00831A27" w:rsidRPr="001D3E01">
        <w:rPr>
          <w:rFonts w:cs="Times New Roman"/>
          <w:sz w:val="20"/>
          <w:szCs w:val="20"/>
          <w:lang w:val="en-GB"/>
        </w:rPr>
        <w:t xml:space="preserve">service will be performed </w:t>
      </w:r>
      <w:r w:rsidR="0069392F" w:rsidRPr="001D3E01">
        <w:rPr>
          <w:rFonts w:cs="Times New Roman"/>
          <w:sz w:val="20"/>
          <w:szCs w:val="20"/>
          <w:lang w:val="en-GB"/>
        </w:rPr>
        <w:t xml:space="preserve">according to </w:t>
      </w:r>
      <w:r w:rsidR="007B7382" w:rsidRPr="001D3E01">
        <w:rPr>
          <w:rFonts w:cs="Times New Roman"/>
          <w:sz w:val="20"/>
          <w:szCs w:val="20"/>
          <w:lang w:val="en-GB"/>
        </w:rPr>
        <w:t xml:space="preserve">the procedure </w:t>
      </w:r>
      <w:r w:rsidR="007C4DCD" w:rsidRPr="001D3E01">
        <w:rPr>
          <w:rFonts w:cs="Times New Roman"/>
          <w:sz w:val="20"/>
          <w:szCs w:val="20"/>
          <w:lang w:val="en-GB"/>
        </w:rPr>
        <w:t xml:space="preserve">described </w:t>
      </w:r>
      <w:r w:rsidR="007B7382" w:rsidRPr="001D3E01">
        <w:rPr>
          <w:rFonts w:cs="Times New Roman"/>
          <w:sz w:val="20"/>
          <w:szCs w:val="20"/>
          <w:lang w:val="en-GB"/>
        </w:rPr>
        <w:t xml:space="preserve">in the Technical </w:t>
      </w:r>
      <w:r w:rsidR="0079723A" w:rsidRPr="001D3E01">
        <w:rPr>
          <w:rFonts w:cs="Times New Roman"/>
          <w:sz w:val="20"/>
          <w:szCs w:val="20"/>
          <w:lang w:val="en-GB"/>
        </w:rPr>
        <w:t>Annex</w:t>
      </w:r>
      <w:r w:rsidR="00A1468C" w:rsidRPr="001D3E01">
        <w:rPr>
          <w:rFonts w:cs="Times New Roman"/>
          <w:sz w:val="20"/>
          <w:szCs w:val="20"/>
          <w:lang w:val="en-GB"/>
        </w:rPr>
        <w:t xml:space="preserve"> </w:t>
      </w:r>
      <w:r w:rsidR="007C4DCD" w:rsidRPr="001D3E01">
        <w:rPr>
          <w:rFonts w:cs="Times New Roman"/>
          <w:sz w:val="20"/>
          <w:szCs w:val="20"/>
          <w:lang w:val="en-GB"/>
        </w:rPr>
        <w:t>which is an integral part of this</w:t>
      </w:r>
      <w:r w:rsidR="001F4B78" w:rsidRPr="001D3E01">
        <w:rPr>
          <w:rFonts w:cs="Times New Roman"/>
          <w:sz w:val="20"/>
          <w:szCs w:val="20"/>
          <w:lang w:val="en-GB"/>
        </w:rPr>
        <w:t xml:space="preserve"> Contract. By signing th</w:t>
      </w:r>
      <w:r w:rsidR="007C4DCD" w:rsidRPr="001D3E01">
        <w:rPr>
          <w:rFonts w:cs="Times New Roman"/>
          <w:sz w:val="20"/>
          <w:szCs w:val="20"/>
          <w:lang w:val="en-GB"/>
        </w:rPr>
        <w:t>is</w:t>
      </w:r>
      <w:r w:rsidR="001F4B78" w:rsidRPr="001D3E01">
        <w:rPr>
          <w:rFonts w:cs="Times New Roman"/>
          <w:sz w:val="20"/>
          <w:szCs w:val="20"/>
          <w:lang w:val="en-GB"/>
        </w:rPr>
        <w:t xml:space="preserve"> </w:t>
      </w:r>
      <w:proofErr w:type="gramStart"/>
      <w:r w:rsidR="001F4B78" w:rsidRPr="001D3E01">
        <w:rPr>
          <w:rFonts w:cs="Times New Roman"/>
          <w:sz w:val="20"/>
          <w:szCs w:val="20"/>
          <w:lang w:val="en-GB"/>
        </w:rPr>
        <w:t>Contract</w:t>
      </w:r>
      <w:proofErr w:type="gramEnd"/>
      <w:r w:rsidR="001F4B78" w:rsidRPr="001D3E01">
        <w:rPr>
          <w:rFonts w:cs="Times New Roman"/>
          <w:sz w:val="20"/>
          <w:szCs w:val="20"/>
          <w:lang w:val="en-GB"/>
        </w:rPr>
        <w:t xml:space="preserve"> the </w:t>
      </w:r>
      <w:r w:rsidR="004438E7" w:rsidRPr="001D3E01">
        <w:rPr>
          <w:rFonts w:cs="Times New Roman"/>
          <w:sz w:val="20"/>
          <w:szCs w:val="20"/>
          <w:lang w:val="en-GB"/>
        </w:rPr>
        <w:t>Customer</w:t>
      </w:r>
      <w:r w:rsidR="001F4B78" w:rsidRPr="001D3E01">
        <w:rPr>
          <w:rFonts w:cs="Times New Roman"/>
          <w:sz w:val="20"/>
          <w:szCs w:val="20"/>
          <w:lang w:val="en-GB"/>
        </w:rPr>
        <w:t xml:space="preserve"> a</w:t>
      </w:r>
      <w:r w:rsidR="00D31CF3" w:rsidRPr="001D3E01">
        <w:rPr>
          <w:rFonts w:cs="Times New Roman"/>
          <w:sz w:val="20"/>
          <w:szCs w:val="20"/>
          <w:lang w:val="en-GB"/>
        </w:rPr>
        <w:t xml:space="preserve">grees on </w:t>
      </w:r>
      <w:r w:rsidR="00796956" w:rsidRPr="001D3E01">
        <w:rPr>
          <w:rFonts w:cs="Times New Roman"/>
          <w:sz w:val="20"/>
          <w:szCs w:val="20"/>
          <w:lang w:val="en-GB"/>
        </w:rPr>
        <w:t xml:space="preserve">the </w:t>
      </w:r>
      <w:r w:rsidR="007B7382" w:rsidRPr="001D3E01">
        <w:rPr>
          <w:rFonts w:cs="Times New Roman"/>
          <w:sz w:val="20"/>
          <w:szCs w:val="20"/>
          <w:lang w:val="en-GB"/>
        </w:rPr>
        <w:t xml:space="preserve">terms of </w:t>
      </w:r>
      <w:r w:rsidR="00A344C0" w:rsidRPr="001D3E01">
        <w:rPr>
          <w:rFonts w:cs="Times New Roman"/>
          <w:sz w:val="20"/>
          <w:szCs w:val="20"/>
          <w:lang w:val="en-GB"/>
        </w:rPr>
        <w:t xml:space="preserve">execution of the </w:t>
      </w:r>
      <w:r w:rsidR="00796956" w:rsidRPr="001D3E01">
        <w:rPr>
          <w:rFonts w:cs="Times New Roman"/>
          <w:sz w:val="20"/>
          <w:szCs w:val="20"/>
          <w:lang w:val="en-GB"/>
        </w:rPr>
        <w:t xml:space="preserve">service </w:t>
      </w:r>
      <w:r w:rsidR="007B7382" w:rsidRPr="001D3E01">
        <w:rPr>
          <w:rFonts w:cs="Times New Roman"/>
          <w:sz w:val="20"/>
          <w:szCs w:val="20"/>
          <w:lang w:val="en-GB"/>
        </w:rPr>
        <w:t xml:space="preserve">as </w:t>
      </w:r>
      <w:r w:rsidR="00A344C0" w:rsidRPr="001D3E01">
        <w:rPr>
          <w:rFonts w:cs="Times New Roman"/>
          <w:sz w:val="20"/>
          <w:szCs w:val="20"/>
          <w:lang w:val="en-GB"/>
        </w:rPr>
        <w:t xml:space="preserve">described </w:t>
      </w:r>
      <w:r w:rsidR="00796956" w:rsidRPr="001D3E01">
        <w:rPr>
          <w:rFonts w:cs="Times New Roman"/>
          <w:sz w:val="20"/>
          <w:szCs w:val="20"/>
          <w:lang w:val="en-GB"/>
        </w:rPr>
        <w:t xml:space="preserve">in the </w:t>
      </w:r>
      <w:r w:rsidR="007B7382" w:rsidRPr="001D3E01">
        <w:rPr>
          <w:rFonts w:cs="Times New Roman"/>
          <w:sz w:val="20"/>
          <w:szCs w:val="20"/>
          <w:lang w:val="en-GB"/>
        </w:rPr>
        <w:t xml:space="preserve">Technical </w:t>
      </w:r>
      <w:r w:rsidR="0079723A" w:rsidRPr="001D3E01">
        <w:rPr>
          <w:rFonts w:cs="Times New Roman"/>
          <w:sz w:val="20"/>
          <w:szCs w:val="20"/>
          <w:lang w:val="en-GB"/>
        </w:rPr>
        <w:t>Annex</w:t>
      </w:r>
      <w:r w:rsidR="007B7382" w:rsidRPr="001D3E01">
        <w:rPr>
          <w:rFonts w:cs="Times New Roman"/>
          <w:sz w:val="20"/>
          <w:szCs w:val="20"/>
          <w:lang w:val="en-GB"/>
        </w:rPr>
        <w:t>.</w:t>
      </w:r>
      <w:r w:rsidR="004438E7" w:rsidRPr="001D3E01">
        <w:rPr>
          <w:rFonts w:cs="Times New Roman"/>
          <w:sz w:val="20"/>
          <w:szCs w:val="20"/>
          <w:lang w:val="en-GB"/>
        </w:rPr>
        <w:t xml:space="preserve"> </w:t>
      </w:r>
      <w:r w:rsidR="000D55D3" w:rsidRPr="001D3E01">
        <w:rPr>
          <w:rFonts w:cs="Times New Roman"/>
          <w:sz w:val="20"/>
          <w:szCs w:val="20"/>
          <w:lang w:val="en-US"/>
        </w:rPr>
        <w:t xml:space="preserve">The </w:t>
      </w:r>
      <w:r w:rsidR="004438E7" w:rsidRPr="001D3E01">
        <w:rPr>
          <w:rFonts w:cs="Times New Roman"/>
          <w:sz w:val="20"/>
          <w:szCs w:val="20"/>
          <w:lang w:val="en-US"/>
        </w:rPr>
        <w:t>type</w:t>
      </w:r>
      <w:r w:rsidR="00052602" w:rsidRPr="001D3E01">
        <w:rPr>
          <w:rFonts w:cs="Times New Roman"/>
          <w:sz w:val="20"/>
          <w:szCs w:val="20"/>
          <w:lang w:val="en-US"/>
        </w:rPr>
        <w:t xml:space="preserve"> of the services and </w:t>
      </w:r>
      <w:r w:rsidR="004438E7" w:rsidRPr="001D3E01">
        <w:rPr>
          <w:rFonts w:cs="Times New Roman"/>
          <w:sz w:val="20"/>
          <w:szCs w:val="20"/>
          <w:lang w:val="en-US"/>
        </w:rPr>
        <w:t>its</w:t>
      </w:r>
      <w:r w:rsidR="00052602" w:rsidRPr="001D3E01">
        <w:rPr>
          <w:rFonts w:cs="Times New Roman"/>
          <w:sz w:val="20"/>
          <w:szCs w:val="20"/>
          <w:lang w:val="en-US"/>
        </w:rPr>
        <w:t xml:space="preserve"> </w:t>
      </w:r>
      <w:r w:rsidR="000D55D3" w:rsidRPr="001D3E01">
        <w:rPr>
          <w:rFonts w:cs="Times New Roman"/>
          <w:sz w:val="20"/>
          <w:szCs w:val="20"/>
          <w:lang w:val="en-US"/>
        </w:rPr>
        <w:t xml:space="preserve">duration can be extended </w:t>
      </w:r>
      <w:r w:rsidR="004438E7" w:rsidRPr="001D3E01">
        <w:rPr>
          <w:rFonts w:cs="Times New Roman"/>
          <w:sz w:val="20"/>
          <w:szCs w:val="20"/>
          <w:lang w:val="en-US"/>
        </w:rPr>
        <w:t>upon</w:t>
      </w:r>
      <w:r w:rsidR="000D55D3" w:rsidRPr="001D3E01">
        <w:rPr>
          <w:rFonts w:cs="Times New Roman"/>
          <w:sz w:val="20"/>
          <w:szCs w:val="20"/>
          <w:lang w:val="en-US"/>
        </w:rPr>
        <w:t xml:space="preserve"> a</w:t>
      </w:r>
      <w:r w:rsidR="004438E7" w:rsidRPr="001D3E01">
        <w:rPr>
          <w:rFonts w:cs="Times New Roman"/>
          <w:sz w:val="20"/>
          <w:szCs w:val="20"/>
          <w:lang w:val="en-US"/>
        </w:rPr>
        <w:t xml:space="preserve"> written</w:t>
      </w:r>
      <w:r w:rsidR="000D55D3" w:rsidRPr="001D3E01">
        <w:rPr>
          <w:rFonts w:cs="Times New Roman"/>
          <w:sz w:val="20"/>
          <w:szCs w:val="20"/>
          <w:lang w:val="en-US"/>
        </w:rPr>
        <w:t xml:space="preserve"> agreement </w:t>
      </w:r>
      <w:r w:rsidR="004438E7" w:rsidRPr="001D3E01">
        <w:rPr>
          <w:rFonts w:cs="Times New Roman"/>
          <w:sz w:val="20"/>
          <w:szCs w:val="20"/>
          <w:lang w:val="en-US"/>
        </w:rPr>
        <w:t>between</w:t>
      </w:r>
      <w:r w:rsidR="000D55D3" w:rsidRPr="001D3E01">
        <w:rPr>
          <w:rFonts w:cs="Times New Roman"/>
          <w:sz w:val="20"/>
          <w:szCs w:val="20"/>
          <w:lang w:val="en-US"/>
        </w:rPr>
        <w:t xml:space="preserve"> the parties.</w:t>
      </w:r>
    </w:p>
    <w:p w:rsidR="00A82E06" w:rsidRPr="001D3E01" w:rsidRDefault="00A82E06" w:rsidP="00C51173">
      <w:pPr>
        <w:spacing w:line="360" w:lineRule="auto"/>
        <w:contextualSpacing/>
        <w:jc w:val="both"/>
        <w:rPr>
          <w:rFonts w:cs="Times New Roman"/>
          <w:sz w:val="20"/>
          <w:szCs w:val="20"/>
          <w:lang w:val="en-US"/>
        </w:rPr>
      </w:pPr>
    </w:p>
    <w:p w:rsidR="00DB704C" w:rsidRPr="001D3E01" w:rsidRDefault="00DB704C" w:rsidP="00C51173">
      <w:pPr>
        <w:spacing w:line="360" w:lineRule="auto"/>
        <w:contextualSpacing/>
        <w:jc w:val="both"/>
        <w:rPr>
          <w:rFonts w:cs="Times New Roman"/>
          <w:b/>
          <w:sz w:val="20"/>
          <w:szCs w:val="20"/>
          <w:u w:val="single"/>
          <w:lang w:val="en-GB"/>
        </w:rPr>
      </w:pPr>
      <w:r w:rsidRPr="001D3E01">
        <w:rPr>
          <w:rFonts w:cs="Times New Roman"/>
          <w:b/>
          <w:sz w:val="20"/>
          <w:szCs w:val="20"/>
          <w:u w:val="single"/>
          <w:lang w:val="en-GB"/>
        </w:rPr>
        <w:t>Art. 6. Confidentiality and publicity</w:t>
      </w:r>
    </w:p>
    <w:p w:rsidR="00DB704C" w:rsidRPr="001D3E01" w:rsidRDefault="00A1468C" w:rsidP="00C51173">
      <w:pPr>
        <w:spacing w:line="360" w:lineRule="auto"/>
        <w:contextualSpacing/>
        <w:jc w:val="both"/>
        <w:rPr>
          <w:rFonts w:cs="Times New Roman"/>
          <w:sz w:val="20"/>
          <w:szCs w:val="20"/>
          <w:lang w:val="en-GB"/>
        </w:rPr>
      </w:pPr>
      <w:r w:rsidRPr="001D3E01">
        <w:rPr>
          <w:rFonts w:cs="Times New Roman"/>
          <w:sz w:val="20"/>
          <w:szCs w:val="20"/>
          <w:lang w:val="en-GB"/>
        </w:rPr>
        <w:t>The Department</w:t>
      </w:r>
      <w:r w:rsidR="00052602" w:rsidRPr="001D3E01">
        <w:rPr>
          <w:rFonts w:cs="Times New Roman"/>
          <w:sz w:val="20"/>
          <w:szCs w:val="20"/>
          <w:lang w:val="en-GB"/>
        </w:rPr>
        <w:t xml:space="preserve"> </w:t>
      </w:r>
      <w:r w:rsidR="00DB704C" w:rsidRPr="001D3E01">
        <w:rPr>
          <w:rFonts w:cs="Times New Roman"/>
          <w:sz w:val="20"/>
          <w:szCs w:val="20"/>
          <w:lang w:val="en-GB"/>
        </w:rPr>
        <w:t xml:space="preserve">and the staff </w:t>
      </w:r>
      <w:r w:rsidR="004438E7" w:rsidRPr="001D3E01">
        <w:rPr>
          <w:rFonts w:cs="Times New Roman"/>
          <w:sz w:val="20"/>
          <w:szCs w:val="20"/>
          <w:lang w:val="en-GB"/>
        </w:rPr>
        <w:t xml:space="preserve">of the </w:t>
      </w:r>
      <w:r w:rsidR="00C74614" w:rsidRPr="00C74614">
        <w:rPr>
          <w:rFonts w:cs="Times New Roman"/>
          <w:sz w:val="20"/>
          <w:szCs w:val="20"/>
          <w:lang w:val="en-GB"/>
        </w:rPr>
        <w:t>Flowcytometry</w:t>
      </w:r>
      <w:r w:rsidR="004438E7" w:rsidRPr="001D3E01">
        <w:rPr>
          <w:rFonts w:cs="Times New Roman"/>
          <w:sz w:val="20"/>
          <w:szCs w:val="20"/>
          <w:lang w:val="en-GB"/>
        </w:rPr>
        <w:t xml:space="preserve"> Platform </w:t>
      </w:r>
      <w:r w:rsidR="00DB704C" w:rsidRPr="001D3E01">
        <w:rPr>
          <w:rFonts w:cs="Times New Roman"/>
          <w:sz w:val="20"/>
          <w:szCs w:val="20"/>
          <w:lang w:val="en-GB"/>
        </w:rPr>
        <w:t xml:space="preserve">involved </w:t>
      </w:r>
      <w:r w:rsidR="004438E7" w:rsidRPr="001D3E01">
        <w:rPr>
          <w:rFonts w:cs="Times New Roman"/>
          <w:sz w:val="20"/>
          <w:szCs w:val="20"/>
          <w:lang w:val="en-GB"/>
        </w:rPr>
        <w:t xml:space="preserve">in the service </w:t>
      </w:r>
      <w:r w:rsidR="00DB704C" w:rsidRPr="001D3E01">
        <w:rPr>
          <w:rFonts w:cs="Times New Roman"/>
          <w:sz w:val="20"/>
          <w:szCs w:val="20"/>
          <w:lang w:val="en-GB"/>
        </w:rPr>
        <w:t>are bound to respect the obligations of non</w:t>
      </w:r>
      <w:r w:rsidR="004438E7" w:rsidRPr="001D3E01">
        <w:rPr>
          <w:rFonts w:cs="Times New Roman"/>
          <w:sz w:val="20"/>
          <w:szCs w:val="20"/>
          <w:lang w:val="en-GB"/>
        </w:rPr>
        <w:t>-</w:t>
      </w:r>
      <w:r w:rsidR="00DB704C" w:rsidRPr="001D3E01">
        <w:rPr>
          <w:rFonts w:cs="Times New Roman"/>
          <w:sz w:val="20"/>
          <w:szCs w:val="20"/>
          <w:lang w:val="en-GB"/>
        </w:rPr>
        <w:t>rivalry and confidentiality.</w:t>
      </w:r>
    </w:p>
    <w:p w:rsidR="003572E5" w:rsidRPr="001D3E01" w:rsidRDefault="00DB704C" w:rsidP="00C51173">
      <w:pPr>
        <w:spacing w:line="360" w:lineRule="auto"/>
        <w:contextualSpacing/>
        <w:jc w:val="both"/>
        <w:rPr>
          <w:rFonts w:cs="Times New Roman"/>
          <w:sz w:val="20"/>
          <w:szCs w:val="20"/>
          <w:lang w:val="en-GB"/>
        </w:rPr>
      </w:pPr>
      <w:r w:rsidRPr="001D3E01">
        <w:rPr>
          <w:rFonts w:cs="Times New Roman"/>
          <w:sz w:val="20"/>
          <w:szCs w:val="20"/>
          <w:lang w:val="en-GB"/>
        </w:rPr>
        <w:t>(Possible details about which information must be considered confidential are specified in the Technical Annex)</w:t>
      </w:r>
    </w:p>
    <w:p w:rsidR="00A82E06" w:rsidRPr="001D3E01" w:rsidRDefault="00A82E06" w:rsidP="00C51173">
      <w:pPr>
        <w:spacing w:line="360" w:lineRule="auto"/>
        <w:contextualSpacing/>
        <w:jc w:val="both"/>
        <w:rPr>
          <w:rFonts w:cs="Times New Roman"/>
          <w:sz w:val="20"/>
          <w:szCs w:val="20"/>
          <w:lang w:val="en-GB"/>
        </w:rPr>
      </w:pPr>
    </w:p>
    <w:p w:rsidR="00A82E06" w:rsidRPr="001D3E01" w:rsidRDefault="00A82E06" w:rsidP="00C51173">
      <w:pPr>
        <w:spacing w:line="360" w:lineRule="auto"/>
        <w:contextualSpacing/>
        <w:jc w:val="both"/>
        <w:rPr>
          <w:rFonts w:cs="Times New Roman"/>
          <w:b/>
          <w:sz w:val="20"/>
          <w:szCs w:val="20"/>
          <w:u w:val="single"/>
          <w:lang w:val="en-GB"/>
        </w:rPr>
      </w:pPr>
      <w:r w:rsidRPr="001D3E01">
        <w:rPr>
          <w:rFonts w:cs="Times New Roman"/>
          <w:b/>
          <w:sz w:val="20"/>
          <w:szCs w:val="20"/>
          <w:u w:val="single"/>
          <w:lang w:val="en-GB"/>
        </w:rPr>
        <w:t xml:space="preserve">Art. 7. </w:t>
      </w:r>
      <w:r w:rsidR="00D848B0" w:rsidRPr="001D3E01">
        <w:rPr>
          <w:rFonts w:cs="Times New Roman"/>
          <w:b/>
          <w:sz w:val="20"/>
          <w:szCs w:val="20"/>
          <w:u w:val="single"/>
          <w:lang w:val="en-GB"/>
        </w:rPr>
        <w:t>Data processing</w:t>
      </w:r>
    </w:p>
    <w:p w:rsidR="00A82E06" w:rsidRPr="001D3E01" w:rsidRDefault="002725A6" w:rsidP="00C51173">
      <w:pPr>
        <w:spacing w:line="360" w:lineRule="auto"/>
        <w:contextualSpacing/>
        <w:jc w:val="both"/>
        <w:rPr>
          <w:rFonts w:cs="Times New Roman"/>
          <w:sz w:val="20"/>
          <w:szCs w:val="20"/>
          <w:lang w:val="en-GB"/>
        </w:rPr>
      </w:pPr>
      <w:r w:rsidRPr="001D3E01">
        <w:rPr>
          <w:rFonts w:cs="Times New Roman"/>
          <w:sz w:val="20"/>
          <w:szCs w:val="20"/>
          <w:lang w:val="en-GB"/>
        </w:rPr>
        <w:t>Pursuant</w:t>
      </w:r>
      <w:r w:rsidR="00D848B0" w:rsidRPr="001D3E01">
        <w:rPr>
          <w:rFonts w:cs="Times New Roman"/>
          <w:sz w:val="20"/>
          <w:szCs w:val="20"/>
          <w:lang w:val="en-GB"/>
        </w:rPr>
        <w:t xml:space="preserve"> to Legislative Decree no. 196/2003, the parties mutually authorize the processing of personal data, computer and</w:t>
      </w:r>
      <w:r w:rsidR="004438E7" w:rsidRPr="001D3E01">
        <w:rPr>
          <w:rFonts w:cs="Times New Roman"/>
          <w:sz w:val="20"/>
          <w:szCs w:val="20"/>
          <w:lang w:val="en-GB"/>
        </w:rPr>
        <w:t>/</w:t>
      </w:r>
      <w:r w:rsidR="00D848B0" w:rsidRPr="001D3E01">
        <w:rPr>
          <w:rFonts w:cs="Times New Roman"/>
          <w:sz w:val="20"/>
          <w:szCs w:val="20"/>
          <w:lang w:val="en-GB"/>
        </w:rPr>
        <w:t>or paper, in order to fulfil all legal and contractual obligations in any case related to the execution of the relationship established with the present contract. The data will be made accessible only to those who, both within the structure of the Customer and the Department, and outside, need it exclusively for the management of the relationship establ</w:t>
      </w:r>
      <w:r w:rsidRPr="001D3E01">
        <w:rPr>
          <w:rFonts w:cs="Times New Roman"/>
          <w:sz w:val="20"/>
          <w:szCs w:val="20"/>
          <w:lang w:val="en-GB"/>
        </w:rPr>
        <w:t xml:space="preserve">ished by this contract. It is </w:t>
      </w:r>
      <w:r w:rsidR="00D848B0" w:rsidRPr="001D3E01">
        <w:rPr>
          <w:rFonts w:cs="Times New Roman"/>
          <w:sz w:val="20"/>
          <w:szCs w:val="20"/>
          <w:lang w:val="en-GB"/>
        </w:rPr>
        <w:t>right of the contracting parties to obtain confirmation of the existence of the data and to know its content and origin, verify its accuracy or request its integration, updating or correction and to oppose, for legitimate reasons, to their treatment. By signing this document, the parties express their consent to the processing and communication of their personal data according to the methods and for the purposes described above. The Data Controller is the Customer, and the Data Processor is the Director of the Department. Pursuant to art. 8 of the Regulations for the conduct of research or teaching activities commissioned by public and private subjects, the University of Florence may use the data in this document anonymously for statistical analysis on the performance of activities on behalf of third parties.</w:t>
      </w:r>
    </w:p>
    <w:p w:rsidR="00A82E06" w:rsidRPr="001D3E01" w:rsidRDefault="00A82E06" w:rsidP="00C51173">
      <w:pPr>
        <w:spacing w:line="360" w:lineRule="auto"/>
        <w:contextualSpacing/>
        <w:jc w:val="both"/>
        <w:rPr>
          <w:rFonts w:cs="Times New Roman"/>
          <w:sz w:val="20"/>
          <w:szCs w:val="20"/>
          <w:lang w:val="en-GB"/>
        </w:rPr>
      </w:pPr>
    </w:p>
    <w:p w:rsidR="00030086" w:rsidRPr="001D3E01" w:rsidRDefault="000D55D3" w:rsidP="00C51173">
      <w:pPr>
        <w:spacing w:line="360" w:lineRule="auto"/>
        <w:contextualSpacing/>
        <w:rPr>
          <w:rFonts w:cs="Times New Roman"/>
          <w:b/>
          <w:bCs/>
          <w:sz w:val="20"/>
          <w:szCs w:val="20"/>
          <w:u w:val="single"/>
          <w:lang w:val="en-US"/>
        </w:rPr>
      </w:pPr>
      <w:r w:rsidRPr="001D3E01">
        <w:rPr>
          <w:rFonts w:cs="Times New Roman"/>
          <w:b/>
          <w:bCs/>
          <w:sz w:val="20"/>
          <w:szCs w:val="20"/>
          <w:u w:val="single"/>
          <w:lang w:val="en-US"/>
        </w:rPr>
        <w:t xml:space="preserve">Art. </w:t>
      </w:r>
      <w:r w:rsidR="00A82E06" w:rsidRPr="001D3E01">
        <w:rPr>
          <w:rFonts w:cs="Times New Roman"/>
          <w:b/>
          <w:bCs/>
          <w:sz w:val="20"/>
          <w:szCs w:val="20"/>
          <w:u w:val="single"/>
          <w:lang w:val="en-US"/>
        </w:rPr>
        <w:t>8</w:t>
      </w:r>
      <w:r w:rsidR="00D0625B" w:rsidRPr="001D3E01">
        <w:rPr>
          <w:rFonts w:cs="Times New Roman"/>
          <w:b/>
          <w:bCs/>
          <w:sz w:val="20"/>
          <w:szCs w:val="20"/>
          <w:u w:val="single"/>
          <w:lang w:val="en-US"/>
        </w:rPr>
        <w:t>. Final Provisions</w:t>
      </w:r>
    </w:p>
    <w:p w:rsidR="00030086" w:rsidRPr="001D3E01" w:rsidRDefault="00052602" w:rsidP="00C51173">
      <w:pPr>
        <w:spacing w:line="360" w:lineRule="auto"/>
        <w:contextualSpacing/>
        <w:jc w:val="both"/>
        <w:rPr>
          <w:rFonts w:cs="Times New Roman"/>
          <w:sz w:val="20"/>
          <w:szCs w:val="20"/>
          <w:lang w:val="en-GB"/>
        </w:rPr>
      </w:pPr>
      <w:r w:rsidRPr="001D3E01">
        <w:rPr>
          <w:rFonts w:cs="Times New Roman"/>
          <w:sz w:val="20"/>
          <w:szCs w:val="20"/>
          <w:lang w:val="en-GB"/>
        </w:rPr>
        <w:t xml:space="preserve">For whatsoever has not been expressly agreed, the contract shall be governed by the </w:t>
      </w:r>
      <w:r w:rsidR="00C63FC7" w:rsidRPr="001D3E01">
        <w:rPr>
          <w:rFonts w:cs="Times New Roman"/>
          <w:sz w:val="20"/>
          <w:szCs w:val="20"/>
          <w:lang w:val="en-GB"/>
        </w:rPr>
        <w:t xml:space="preserve">Italian </w:t>
      </w:r>
      <w:r w:rsidRPr="001D3E01">
        <w:rPr>
          <w:rFonts w:cs="Times New Roman"/>
          <w:sz w:val="20"/>
          <w:szCs w:val="20"/>
          <w:lang w:val="en-GB"/>
        </w:rPr>
        <w:t>law</w:t>
      </w:r>
      <w:r w:rsidR="00C63FC7" w:rsidRPr="001D3E01">
        <w:rPr>
          <w:rFonts w:cs="Times New Roman"/>
          <w:sz w:val="20"/>
          <w:szCs w:val="20"/>
          <w:lang w:val="en-GB"/>
        </w:rPr>
        <w:t>s</w:t>
      </w:r>
      <w:r w:rsidRPr="001D3E01">
        <w:rPr>
          <w:rFonts w:cs="Times New Roman"/>
          <w:sz w:val="20"/>
          <w:szCs w:val="20"/>
          <w:lang w:val="en-GB"/>
        </w:rPr>
        <w:t xml:space="preserve"> where </w:t>
      </w:r>
      <w:r w:rsidR="00C63FC7" w:rsidRPr="001D3E01">
        <w:rPr>
          <w:rFonts w:cs="Times New Roman"/>
          <w:sz w:val="20"/>
          <w:szCs w:val="20"/>
          <w:lang w:val="en-GB"/>
        </w:rPr>
        <w:t xml:space="preserve">the service of the Imaging Platform, as committed by </w:t>
      </w:r>
      <w:r w:rsidRPr="001D3E01">
        <w:rPr>
          <w:rFonts w:cs="Times New Roman"/>
          <w:sz w:val="20"/>
          <w:szCs w:val="20"/>
          <w:lang w:val="en-GB"/>
        </w:rPr>
        <w:t xml:space="preserve">the </w:t>
      </w:r>
      <w:r w:rsidR="00C63FC7" w:rsidRPr="001D3E01">
        <w:rPr>
          <w:rFonts w:cs="Times New Roman"/>
          <w:sz w:val="20"/>
          <w:szCs w:val="20"/>
          <w:lang w:val="en-GB"/>
        </w:rPr>
        <w:t>Customer, is carried out</w:t>
      </w:r>
      <w:r w:rsidR="00E25783" w:rsidRPr="001D3E01">
        <w:rPr>
          <w:rFonts w:cs="Times New Roman"/>
          <w:sz w:val="20"/>
          <w:szCs w:val="20"/>
          <w:lang w:val="en-GB"/>
        </w:rPr>
        <w:t xml:space="preserve">. </w:t>
      </w:r>
      <w:r w:rsidR="0079723A" w:rsidRPr="001D3E01">
        <w:rPr>
          <w:rFonts w:cs="Times New Roman"/>
          <w:sz w:val="20"/>
          <w:szCs w:val="20"/>
          <w:lang w:val="en-GB"/>
        </w:rPr>
        <w:t xml:space="preserve">All disputes or differences between the </w:t>
      </w:r>
      <w:r w:rsidR="00C63FC7" w:rsidRPr="001D3E01">
        <w:rPr>
          <w:rFonts w:cs="Times New Roman"/>
          <w:sz w:val="20"/>
          <w:szCs w:val="20"/>
          <w:lang w:val="en-GB"/>
        </w:rPr>
        <w:t>P</w:t>
      </w:r>
      <w:r w:rsidR="0079723A" w:rsidRPr="001D3E01">
        <w:rPr>
          <w:rFonts w:cs="Times New Roman"/>
          <w:sz w:val="20"/>
          <w:szCs w:val="20"/>
          <w:lang w:val="en-GB"/>
        </w:rPr>
        <w:t>arties arising out or in connection with this Agreement which the Parties cannot settle amicably shall be finally submitted to the jurisdiction of the defendant, that is ..</w:t>
      </w:r>
      <w:r w:rsidR="00A65C1A" w:rsidRPr="001D3E01">
        <w:rPr>
          <w:rFonts w:cs="Times New Roman"/>
          <w:sz w:val="20"/>
          <w:szCs w:val="20"/>
          <w:lang w:val="en-GB"/>
        </w:rPr>
        <w:t>....</w:t>
      </w:r>
      <w:r w:rsidR="0079723A" w:rsidRPr="001D3E01">
        <w:rPr>
          <w:rFonts w:cs="Times New Roman"/>
          <w:sz w:val="20"/>
          <w:szCs w:val="20"/>
          <w:lang w:val="en-GB"/>
        </w:rPr>
        <w:t xml:space="preserve">. </w:t>
      </w:r>
      <w:proofErr w:type="gramStart"/>
      <w:r w:rsidR="0079723A" w:rsidRPr="001D3E01">
        <w:rPr>
          <w:rFonts w:cs="Times New Roman"/>
          <w:sz w:val="20"/>
          <w:szCs w:val="20"/>
          <w:lang w:val="en-GB"/>
        </w:rPr>
        <w:t xml:space="preserve">if </w:t>
      </w:r>
      <w:r w:rsidR="004438E7" w:rsidRPr="001D3E01">
        <w:rPr>
          <w:rFonts w:cs="Times New Roman"/>
          <w:sz w:val="20"/>
          <w:szCs w:val="20"/>
          <w:lang w:val="en-GB"/>
        </w:rPr>
        <w:t xml:space="preserve"> the</w:t>
      </w:r>
      <w:proofErr w:type="gramEnd"/>
      <w:r w:rsidR="004438E7" w:rsidRPr="001D3E01">
        <w:rPr>
          <w:rFonts w:cs="Times New Roman"/>
          <w:sz w:val="20"/>
          <w:szCs w:val="20"/>
          <w:lang w:val="en-GB"/>
        </w:rPr>
        <w:t xml:space="preserve"> Customer</w:t>
      </w:r>
      <w:r w:rsidR="0079723A" w:rsidRPr="001D3E01">
        <w:rPr>
          <w:rFonts w:cs="Times New Roman"/>
          <w:sz w:val="20"/>
          <w:szCs w:val="20"/>
          <w:lang w:val="en-GB"/>
        </w:rPr>
        <w:t xml:space="preserve"> is the defendant, </w:t>
      </w:r>
      <w:r w:rsidR="00FA4495" w:rsidRPr="001D3E01">
        <w:rPr>
          <w:rFonts w:cs="Times New Roman"/>
          <w:sz w:val="20"/>
          <w:szCs w:val="20"/>
          <w:lang w:val="en-GB"/>
        </w:rPr>
        <w:t xml:space="preserve">while is </w:t>
      </w:r>
      <w:r w:rsidR="0079723A" w:rsidRPr="001D3E01">
        <w:rPr>
          <w:rFonts w:cs="Times New Roman"/>
          <w:sz w:val="20"/>
          <w:szCs w:val="20"/>
          <w:lang w:val="en-GB"/>
        </w:rPr>
        <w:t xml:space="preserve">Florence Court if the </w:t>
      </w:r>
      <w:r w:rsidR="004438E7" w:rsidRPr="001D3E01">
        <w:rPr>
          <w:rFonts w:cs="Times New Roman"/>
          <w:sz w:val="20"/>
          <w:szCs w:val="20"/>
          <w:lang w:val="en-GB"/>
        </w:rPr>
        <w:t xml:space="preserve">Provider (i.e. the </w:t>
      </w:r>
      <w:r w:rsidR="0079723A" w:rsidRPr="001D3E01">
        <w:rPr>
          <w:rFonts w:cs="Times New Roman"/>
          <w:sz w:val="20"/>
          <w:szCs w:val="20"/>
          <w:lang w:val="en-GB"/>
        </w:rPr>
        <w:t>University of Florence</w:t>
      </w:r>
      <w:r w:rsidR="00C63FC7" w:rsidRPr="001D3E01">
        <w:rPr>
          <w:rFonts w:cs="Times New Roman"/>
          <w:sz w:val="20"/>
          <w:szCs w:val="20"/>
          <w:lang w:val="en-GB"/>
        </w:rPr>
        <w:t>)</w:t>
      </w:r>
      <w:r w:rsidR="0079723A" w:rsidRPr="001D3E01">
        <w:rPr>
          <w:rFonts w:cs="Times New Roman"/>
          <w:sz w:val="20"/>
          <w:szCs w:val="20"/>
          <w:lang w:val="en-GB"/>
        </w:rPr>
        <w:t xml:space="preserve"> is the defendant.</w:t>
      </w:r>
    </w:p>
    <w:p w:rsidR="0059744A" w:rsidRPr="001D3E01" w:rsidRDefault="0059744A" w:rsidP="00C51173">
      <w:pPr>
        <w:spacing w:line="360" w:lineRule="auto"/>
        <w:contextualSpacing/>
        <w:rPr>
          <w:rFonts w:cs="Times New Roman"/>
          <w:b/>
          <w:bCs/>
          <w:sz w:val="20"/>
          <w:szCs w:val="20"/>
          <w:u w:val="single"/>
          <w:lang w:val="en-GB"/>
        </w:rPr>
      </w:pPr>
    </w:p>
    <w:p w:rsidR="00030086" w:rsidRPr="001D3E01" w:rsidRDefault="000D55D3" w:rsidP="00C51173">
      <w:pPr>
        <w:spacing w:line="360" w:lineRule="auto"/>
        <w:contextualSpacing/>
        <w:rPr>
          <w:rFonts w:cs="Times New Roman"/>
          <w:b/>
          <w:bCs/>
          <w:sz w:val="20"/>
          <w:szCs w:val="20"/>
          <w:u w:val="single"/>
          <w:lang w:val="en-GB"/>
        </w:rPr>
      </w:pPr>
      <w:r w:rsidRPr="001D3E01">
        <w:rPr>
          <w:rFonts w:cs="Times New Roman"/>
          <w:b/>
          <w:bCs/>
          <w:sz w:val="20"/>
          <w:szCs w:val="20"/>
          <w:u w:val="single"/>
          <w:lang w:val="en-GB"/>
        </w:rPr>
        <w:t xml:space="preserve">Art. </w:t>
      </w:r>
      <w:r w:rsidR="00A82E06" w:rsidRPr="001D3E01">
        <w:rPr>
          <w:rFonts w:cs="Times New Roman"/>
          <w:b/>
          <w:bCs/>
          <w:sz w:val="20"/>
          <w:szCs w:val="20"/>
          <w:u w:val="single"/>
          <w:lang w:val="en-GB"/>
        </w:rPr>
        <w:t>9</w:t>
      </w:r>
      <w:r w:rsidR="00030086" w:rsidRPr="001D3E01">
        <w:rPr>
          <w:rFonts w:cs="Times New Roman"/>
          <w:b/>
          <w:bCs/>
          <w:sz w:val="20"/>
          <w:szCs w:val="20"/>
          <w:u w:val="single"/>
          <w:lang w:val="en-GB"/>
        </w:rPr>
        <w:t>. Cost of the Contract</w:t>
      </w:r>
    </w:p>
    <w:p w:rsidR="00D848B0" w:rsidRPr="001D3E01" w:rsidRDefault="007C4DCD" w:rsidP="00C51173">
      <w:pPr>
        <w:spacing w:line="360" w:lineRule="auto"/>
        <w:contextualSpacing/>
        <w:jc w:val="both"/>
        <w:rPr>
          <w:rFonts w:cs="Times New Roman"/>
          <w:sz w:val="20"/>
          <w:szCs w:val="20"/>
          <w:lang w:val="en-GB"/>
        </w:rPr>
      </w:pPr>
      <w:r w:rsidRPr="001D3E01">
        <w:rPr>
          <w:rFonts w:cs="Times New Roman"/>
          <w:sz w:val="20"/>
          <w:szCs w:val="20"/>
          <w:lang w:val="en-GB"/>
        </w:rPr>
        <w:t xml:space="preserve">This Contract </w:t>
      </w:r>
      <w:r w:rsidR="00030086" w:rsidRPr="001D3E01">
        <w:rPr>
          <w:rFonts w:cs="Times New Roman"/>
          <w:sz w:val="20"/>
          <w:szCs w:val="20"/>
          <w:lang w:val="en-GB"/>
        </w:rPr>
        <w:t>will be reg</w:t>
      </w:r>
      <w:r w:rsidRPr="001D3E01">
        <w:rPr>
          <w:rFonts w:cs="Times New Roman"/>
          <w:sz w:val="20"/>
          <w:szCs w:val="20"/>
          <w:lang w:val="en-GB"/>
        </w:rPr>
        <w:t>istered only in the case of use</w:t>
      </w:r>
      <w:r w:rsidR="00030086" w:rsidRPr="001D3E01">
        <w:rPr>
          <w:rFonts w:cs="Times New Roman"/>
          <w:sz w:val="20"/>
          <w:szCs w:val="20"/>
          <w:lang w:val="en-GB"/>
        </w:rPr>
        <w:t xml:space="preserve"> according to art. 5, paragraph II of the D.P.R. </w:t>
      </w:r>
      <w:r w:rsidR="00D01F9D" w:rsidRPr="001D3E01">
        <w:rPr>
          <w:rFonts w:cs="Times New Roman"/>
          <w:sz w:val="20"/>
          <w:szCs w:val="20"/>
          <w:lang w:val="en-GB"/>
        </w:rPr>
        <w:t>26/4/1986 n. 131</w:t>
      </w:r>
      <w:r w:rsidR="00030086" w:rsidRPr="001D3E01">
        <w:rPr>
          <w:rFonts w:cs="Times New Roman"/>
          <w:sz w:val="20"/>
          <w:szCs w:val="20"/>
          <w:lang w:val="en-GB"/>
        </w:rPr>
        <w:t xml:space="preserve"> and subsequent modifications</w:t>
      </w:r>
      <w:r w:rsidR="00454448" w:rsidRPr="001D3E01">
        <w:rPr>
          <w:rFonts w:cs="Times New Roman"/>
          <w:sz w:val="20"/>
          <w:szCs w:val="20"/>
          <w:lang w:val="en-GB"/>
        </w:rPr>
        <w:t xml:space="preserve">. The </w:t>
      </w:r>
      <w:r w:rsidR="00C63FC7" w:rsidRPr="001D3E01">
        <w:rPr>
          <w:rFonts w:cs="Times New Roman"/>
          <w:sz w:val="20"/>
          <w:szCs w:val="20"/>
          <w:lang w:val="en-GB"/>
        </w:rPr>
        <w:t xml:space="preserve">Customer </w:t>
      </w:r>
      <w:r w:rsidR="00030086" w:rsidRPr="001D3E01">
        <w:rPr>
          <w:rFonts w:cs="Times New Roman"/>
          <w:sz w:val="20"/>
          <w:szCs w:val="20"/>
          <w:lang w:val="en-GB"/>
        </w:rPr>
        <w:t>is responsible for the necessary arrangements and expenses, including the cost of stamps.</w:t>
      </w:r>
    </w:p>
    <w:p w:rsidR="00D848B0" w:rsidRPr="001D3E01" w:rsidRDefault="00D848B0" w:rsidP="00C51173">
      <w:pPr>
        <w:spacing w:line="360" w:lineRule="auto"/>
        <w:contextualSpacing/>
        <w:jc w:val="both"/>
        <w:rPr>
          <w:rFonts w:cs="Times New Roman"/>
          <w:sz w:val="20"/>
          <w:szCs w:val="20"/>
          <w:lang w:val="en-GB"/>
        </w:rPr>
      </w:pPr>
    </w:p>
    <w:p w:rsidR="00D848B0" w:rsidRPr="001D3E01" w:rsidRDefault="00030086" w:rsidP="00C51173">
      <w:pPr>
        <w:spacing w:line="360" w:lineRule="auto"/>
        <w:contextualSpacing/>
        <w:jc w:val="both"/>
        <w:rPr>
          <w:rFonts w:cs="Times New Roman"/>
          <w:sz w:val="20"/>
          <w:szCs w:val="20"/>
          <w:lang w:val="en-GB"/>
        </w:rPr>
      </w:pPr>
      <w:r w:rsidRPr="001D3E01">
        <w:rPr>
          <w:rFonts w:cs="Times New Roman"/>
          <w:sz w:val="20"/>
          <w:szCs w:val="20"/>
          <w:lang w:val="en-GB"/>
        </w:rPr>
        <w:t xml:space="preserve">For the </w:t>
      </w:r>
      <w:proofErr w:type="gramStart"/>
      <w:r w:rsidR="00A1468C" w:rsidRPr="001D3E01">
        <w:rPr>
          <w:rFonts w:cs="Times New Roman"/>
          <w:sz w:val="20"/>
          <w:szCs w:val="20"/>
          <w:lang w:val="en-GB"/>
        </w:rPr>
        <w:t>…..</w:t>
      </w:r>
      <w:proofErr w:type="gramEnd"/>
    </w:p>
    <w:p w:rsidR="00D848B0" w:rsidRPr="001D3E01" w:rsidRDefault="00DD43D3" w:rsidP="00C51173">
      <w:pPr>
        <w:spacing w:line="360" w:lineRule="auto"/>
        <w:contextualSpacing/>
        <w:jc w:val="both"/>
        <w:rPr>
          <w:rFonts w:cs="Times New Roman"/>
          <w:i/>
          <w:sz w:val="20"/>
          <w:szCs w:val="20"/>
          <w:lang w:val="en-GB"/>
        </w:rPr>
      </w:pPr>
      <w:r w:rsidRPr="001D3E01">
        <w:rPr>
          <w:rFonts w:cs="Times New Roman"/>
          <w:bCs/>
          <w:sz w:val="20"/>
          <w:szCs w:val="20"/>
          <w:lang w:val="en-GB"/>
        </w:rPr>
        <w:t>.............................</w:t>
      </w:r>
      <w:r w:rsidRPr="001D3E01">
        <w:rPr>
          <w:rFonts w:cs="Times New Roman"/>
          <w:bCs/>
          <w:i/>
          <w:sz w:val="20"/>
          <w:szCs w:val="20"/>
          <w:lang w:val="en-GB"/>
        </w:rPr>
        <w:t>(p</w:t>
      </w:r>
      <w:r w:rsidR="00030086" w:rsidRPr="001D3E01">
        <w:rPr>
          <w:rFonts w:cs="Times New Roman"/>
          <w:bCs/>
          <w:i/>
          <w:sz w:val="20"/>
          <w:szCs w:val="20"/>
          <w:lang w:val="en-GB"/>
        </w:rPr>
        <w:t>lace</w:t>
      </w:r>
      <w:proofErr w:type="gramStart"/>
      <w:r w:rsidRPr="001D3E01">
        <w:rPr>
          <w:rFonts w:cs="Times New Roman"/>
          <w:bCs/>
          <w:i/>
          <w:sz w:val="20"/>
          <w:szCs w:val="20"/>
          <w:lang w:val="en-GB"/>
        </w:rPr>
        <w:t>)</w:t>
      </w:r>
      <w:r w:rsidR="00030086" w:rsidRPr="001D3E01">
        <w:rPr>
          <w:rFonts w:cs="Times New Roman"/>
          <w:bCs/>
          <w:sz w:val="20"/>
          <w:szCs w:val="20"/>
          <w:lang w:val="en-GB"/>
        </w:rPr>
        <w:t>,</w:t>
      </w:r>
      <w:r w:rsidRPr="001D3E01">
        <w:rPr>
          <w:rFonts w:cs="Times New Roman"/>
          <w:sz w:val="20"/>
          <w:szCs w:val="20"/>
          <w:lang w:val="en-GB"/>
        </w:rPr>
        <w:t>.........................</w:t>
      </w:r>
      <w:proofErr w:type="gramEnd"/>
      <w:r w:rsidR="00030086" w:rsidRPr="001D3E01">
        <w:rPr>
          <w:rFonts w:cs="Times New Roman"/>
          <w:i/>
          <w:sz w:val="20"/>
          <w:szCs w:val="20"/>
          <w:lang w:val="en-GB"/>
        </w:rPr>
        <w:t>(date)</w:t>
      </w:r>
    </w:p>
    <w:p w:rsidR="00D848B0" w:rsidRPr="001D3E01" w:rsidRDefault="00DD43D3" w:rsidP="00C51173">
      <w:pPr>
        <w:spacing w:line="360" w:lineRule="auto"/>
        <w:contextualSpacing/>
        <w:jc w:val="both"/>
        <w:rPr>
          <w:rFonts w:cs="Times New Roman"/>
          <w:sz w:val="20"/>
          <w:szCs w:val="20"/>
          <w:lang w:val="en-GB"/>
        </w:rPr>
      </w:pPr>
      <w:r w:rsidRPr="001D3E01">
        <w:rPr>
          <w:rFonts w:cs="Times New Roman"/>
          <w:sz w:val="20"/>
          <w:szCs w:val="20"/>
          <w:lang w:val="en-GB"/>
        </w:rPr>
        <w:t>(.....</w:t>
      </w:r>
      <w:r w:rsidR="00CA6457" w:rsidRPr="001D3E01">
        <w:rPr>
          <w:rFonts w:cs="Times New Roman"/>
          <w:sz w:val="20"/>
          <w:szCs w:val="20"/>
          <w:lang w:val="en-GB"/>
        </w:rPr>
        <w:t xml:space="preserve">.............................first name, last name and qualification, </w:t>
      </w:r>
      <w:r w:rsidR="00030086" w:rsidRPr="001D3E01">
        <w:rPr>
          <w:rFonts w:cs="Times New Roman"/>
          <w:i/>
          <w:sz w:val="20"/>
          <w:szCs w:val="20"/>
          <w:lang w:val="en-GB"/>
        </w:rPr>
        <w:t>e.g.</w:t>
      </w:r>
      <w:r w:rsidR="00CA6457" w:rsidRPr="001D3E01">
        <w:rPr>
          <w:rFonts w:cs="Times New Roman"/>
          <w:i/>
          <w:sz w:val="20"/>
          <w:szCs w:val="20"/>
          <w:lang w:val="en-GB"/>
        </w:rPr>
        <w:t>,</w:t>
      </w:r>
      <w:r w:rsidR="00030086" w:rsidRPr="001D3E01">
        <w:rPr>
          <w:rFonts w:cs="Times New Roman"/>
          <w:i/>
          <w:sz w:val="20"/>
          <w:szCs w:val="20"/>
          <w:lang w:val="en-GB"/>
        </w:rPr>
        <w:t xml:space="preserve"> Chief Financial Officer</w:t>
      </w:r>
      <w:r w:rsidR="00030086" w:rsidRPr="001D3E01">
        <w:rPr>
          <w:rFonts w:cs="Times New Roman"/>
          <w:sz w:val="20"/>
          <w:szCs w:val="20"/>
          <w:lang w:val="en-GB"/>
        </w:rPr>
        <w:t>)</w:t>
      </w:r>
    </w:p>
    <w:p w:rsidR="00030086" w:rsidRPr="001D3E01" w:rsidRDefault="00030086" w:rsidP="00C51173">
      <w:pPr>
        <w:spacing w:line="360" w:lineRule="auto"/>
        <w:contextualSpacing/>
        <w:jc w:val="both"/>
        <w:rPr>
          <w:rFonts w:cs="Times New Roman"/>
          <w:sz w:val="20"/>
          <w:szCs w:val="20"/>
          <w:lang w:val="en-GB"/>
        </w:rPr>
      </w:pPr>
      <w:r w:rsidRPr="001D3E01">
        <w:rPr>
          <w:rFonts w:cs="Times New Roman"/>
          <w:sz w:val="20"/>
          <w:szCs w:val="20"/>
          <w:lang w:val="en-GB"/>
        </w:rPr>
        <w:t>…………………………</w:t>
      </w:r>
      <w:r w:rsidR="00454448" w:rsidRPr="001D3E01">
        <w:rPr>
          <w:rFonts w:cs="Times New Roman"/>
          <w:sz w:val="20"/>
          <w:szCs w:val="20"/>
          <w:lang w:val="en-GB"/>
        </w:rPr>
        <w:t>(s</w:t>
      </w:r>
      <w:r w:rsidRPr="001D3E01">
        <w:rPr>
          <w:rFonts w:cs="Times New Roman"/>
          <w:i/>
          <w:sz w:val="20"/>
          <w:szCs w:val="20"/>
          <w:lang w:val="en-GB"/>
        </w:rPr>
        <w:t>ignature</w:t>
      </w:r>
      <w:r w:rsidR="00454448" w:rsidRPr="001D3E01">
        <w:rPr>
          <w:rFonts w:cs="Times New Roman"/>
          <w:i/>
          <w:sz w:val="20"/>
          <w:szCs w:val="20"/>
          <w:lang w:val="en-GB"/>
        </w:rPr>
        <w:t>)</w:t>
      </w:r>
    </w:p>
    <w:p w:rsidR="00030086" w:rsidRPr="001D3E01" w:rsidRDefault="00030086" w:rsidP="00C51173">
      <w:pPr>
        <w:keepNext/>
        <w:spacing w:line="360" w:lineRule="auto"/>
        <w:contextualSpacing/>
        <w:jc w:val="both"/>
        <w:rPr>
          <w:rFonts w:cs="Times New Roman"/>
          <w:sz w:val="20"/>
          <w:szCs w:val="20"/>
          <w:lang w:val="en-GB"/>
        </w:rPr>
      </w:pPr>
    </w:p>
    <w:p w:rsidR="00A16707" w:rsidRDefault="00A16707" w:rsidP="00C51173">
      <w:pPr>
        <w:keepNext/>
        <w:spacing w:line="360" w:lineRule="auto"/>
        <w:contextualSpacing/>
        <w:jc w:val="both"/>
        <w:rPr>
          <w:rFonts w:cs="Times New Roman"/>
          <w:sz w:val="20"/>
          <w:szCs w:val="20"/>
          <w:lang w:val="en-GB"/>
        </w:rPr>
      </w:pPr>
    </w:p>
    <w:p w:rsidR="00A16707" w:rsidRDefault="00A16707" w:rsidP="00C51173">
      <w:pPr>
        <w:keepNext/>
        <w:spacing w:line="360" w:lineRule="auto"/>
        <w:contextualSpacing/>
        <w:jc w:val="both"/>
        <w:rPr>
          <w:rFonts w:cs="Times New Roman"/>
          <w:sz w:val="20"/>
          <w:szCs w:val="20"/>
          <w:lang w:val="en-GB"/>
        </w:rPr>
      </w:pPr>
    </w:p>
    <w:p w:rsidR="00030086" w:rsidRPr="001D3E01" w:rsidRDefault="00030086" w:rsidP="00C51173">
      <w:pPr>
        <w:keepNext/>
        <w:spacing w:line="360" w:lineRule="auto"/>
        <w:contextualSpacing/>
        <w:jc w:val="both"/>
        <w:rPr>
          <w:rFonts w:cs="Times New Roman"/>
          <w:sz w:val="20"/>
          <w:szCs w:val="20"/>
          <w:lang w:val="en-GB"/>
        </w:rPr>
      </w:pPr>
      <w:r w:rsidRPr="001D3E01">
        <w:rPr>
          <w:rFonts w:cs="Times New Roman"/>
          <w:sz w:val="20"/>
          <w:szCs w:val="20"/>
          <w:lang w:val="en-GB"/>
        </w:rPr>
        <w:t>For the</w:t>
      </w:r>
      <w:r w:rsidR="00A1468C" w:rsidRPr="001D3E01">
        <w:rPr>
          <w:rFonts w:cs="Times New Roman"/>
          <w:sz w:val="20"/>
          <w:szCs w:val="20"/>
          <w:lang w:val="en-GB"/>
        </w:rPr>
        <w:t xml:space="preserve"> </w:t>
      </w:r>
      <w:r w:rsidRPr="001D3E01">
        <w:rPr>
          <w:rFonts w:cs="Times New Roman"/>
          <w:sz w:val="20"/>
          <w:szCs w:val="20"/>
          <w:lang w:val="en-GB"/>
        </w:rPr>
        <w:t xml:space="preserve">Department of </w:t>
      </w:r>
      <w:r w:rsidR="00A1468C" w:rsidRPr="001D3E01">
        <w:rPr>
          <w:rFonts w:cs="Times New Roman"/>
          <w:sz w:val="20"/>
          <w:szCs w:val="20"/>
          <w:lang w:val="en-GB"/>
        </w:rPr>
        <w:t>Experimental and Clinical Medicine</w:t>
      </w:r>
    </w:p>
    <w:p w:rsidR="00030086" w:rsidRPr="001D3E01" w:rsidRDefault="00030086" w:rsidP="00C51173">
      <w:pPr>
        <w:keepNext/>
        <w:spacing w:line="360" w:lineRule="auto"/>
        <w:contextualSpacing/>
        <w:jc w:val="both"/>
        <w:rPr>
          <w:rFonts w:cs="Times New Roman"/>
          <w:i/>
          <w:sz w:val="20"/>
          <w:szCs w:val="20"/>
          <w:lang w:val="en-US"/>
        </w:rPr>
      </w:pPr>
      <w:r w:rsidRPr="001D3E01">
        <w:rPr>
          <w:rFonts w:cs="Times New Roman"/>
          <w:sz w:val="20"/>
          <w:szCs w:val="20"/>
          <w:lang w:val="en-US"/>
        </w:rPr>
        <w:t>Florence, ……………………</w:t>
      </w:r>
      <w:r w:rsidRPr="001D3E01">
        <w:rPr>
          <w:rFonts w:cs="Times New Roman"/>
          <w:i/>
          <w:sz w:val="20"/>
          <w:szCs w:val="20"/>
          <w:lang w:val="en-US"/>
        </w:rPr>
        <w:t>(date)</w:t>
      </w:r>
    </w:p>
    <w:p w:rsidR="00C63FC7" w:rsidRPr="001D3E01" w:rsidRDefault="00A1468C" w:rsidP="00C51173">
      <w:pPr>
        <w:keepNext/>
        <w:spacing w:line="360" w:lineRule="auto"/>
        <w:contextualSpacing/>
        <w:jc w:val="both"/>
        <w:rPr>
          <w:rFonts w:cs="Times New Roman"/>
          <w:sz w:val="20"/>
          <w:szCs w:val="20"/>
          <w:lang w:val="en-US"/>
        </w:rPr>
      </w:pPr>
      <w:r w:rsidRPr="001D3E01">
        <w:rPr>
          <w:rFonts w:cs="Times New Roman"/>
          <w:sz w:val="20"/>
          <w:szCs w:val="20"/>
          <w:lang w:val="en-US"/>
        </w:rPr>
        <w:t xml:space="preserve">Prof. Francesco </w:t>
      </w:r>
      <w:proofErr w:type="spellStart"/>
      <w:r w:rsidRPr="001D3E01">
        <w:rPr>
          <w:rFonts w:cs="Times New Roman"/>
          <w:sz w:val="20"/>
          <w:szCs w:val="20"/>
          <w:lang w:val="en-US"/>
        </w:rPr>
        <w:t>Annunziato</w:t>
      </w:r>
      <w:proofErr w:type="spellEnd"/>
      <w:r w:rsidR="00C63FC7" w:rsidRPr="001D3E01">
        <w:rPr>
          <w:rFonts w:cs="Times New Roman"/>
          <w:sz w:val="20"/>
          <w:szCs w:val="20"/>
          <w:lang w:val="en-US"/>
        </w:rPr>
        <w:t>, Department Director</w:t>
      </w:r>
    </w:p>
    <w:p w:rsidR="00030086" w:rsidRPr="001D3E01" w:rsidRDefault="00030086" w:rsidP="00C51173">
      <w:pPr>
        <w:keepNext/>
        <w:spacing w:line="360" w:lineRule="auto"/>
        <w:contextualSpacing/>
        <w:jc w:val="both"/>
        <w:rPr>
          <w:rFonts w:cs="Times New Roman"/>
          <w:i/>
          <w:sz w:val="20"/>
          <w:szCs w:val="20"/>
          <w:lang w:val="en-GB"/>
        </w:rPr>
      </w:pPr>
      <w:r w:rsidRPr="001D3E01">
        <w:rPr>
          <w:rFonts w:cs="Times New Roman"/>
          <w:sz w:val="20"/>
          <w:szCs w:val="20"/>
          <w:lang w:val="en-GB"/>
        </w:rPr>
        <w:t>……………………………</w:t>
      </w:r>
      <w:r w:rsidR="00454448" w:rsidRPr="001D3E01">
        <w:rPr>
          <w:rFonts w:cs="Times New Roman"/>
          <w:i/>
          <w:sz w:val="20"/>
          <w:szCs w:val="20"/>
          <w:lang w:val="en-GB"/>
        </w:rPr>
        <w:t>(s</w:t>
      </w:r>
      <w:r w:rsidRPr="001D3E01">
        <w:rPr>
          <w:rFonts w:cs="Times New Roman"/>
          <w:i/>
          <w:sz w:val="20"/>
          <w:szCs w:val="20"/>
          <w:lang w:val="en-GB"/>
        </w:rPr>
        <w:t>ignature</w:t>
      </w:r>
      <w:r w:rsidR="00454448" w:rsidRPr="001D3E01">
        <w:rPr>
          <w:rFonts w:cs="Times New Roman"/>
          <w:i/>
          <w:sz w:val="20"/>
          <w:szCs w:val="20"/>
          <w:lang w:val="en-GB"/>
        </w:rPr>
        <w:t>)</w:t>
      </w:r>
    </w:p>
    <w:p w:rsidR="00C63FC7" w:rsidRPr="001D3E01" w:rsidRDefault="00C63FC7" w:rsidP="00C51173">
      <w:pPr>
        <w:spacing w:line="360" w:lineRule="auto"/>
        <w:contextualSpacing/>
        <w:jc w:val="both"/>
        <w:rPr>
          <w:rFonts w:cs="Times New Roman"/>
          <w:sz w:val="20"/>
          <w:szCs w:val="20"/>
          <w:lang w:val="en-GB"/>
        </w:rPr>
      </w:pPr>
    </w:p>
    <w:p w:rsidR="00A16707" w:rsidRDefault="00A16707" w:rsidP="00C51173">
      <w:pPr>
        <w:spacing w:line="360" w:lineRule="auto"/>
        <w:contextualSpacing/>
        <w:jc w:val="both"/>
        <w:rPr>
          <w:rFonts w:cs="Times New Roman"/>
          <w:sz w:val="20"/>
          <w:szCs w:val="20"/>
          <w:lang w:val="en-GB"/>
        </w:rPr>
      </w:pPr>
    </w:p>
    <w:p w:rsidR="00A16707" w:rsidRDefault="00A16707" w:rsidP="00C51173">
      <w:pPr>
        <w:spacing w:line="360" w:lineRule="auto"/>
        <w:contextualSpacing/>
        <w:jc w:val="both"/>
        <w:rPr>
          <w:rFonts w:cs="Times New Roman"/>
          <w:sz w:val="20"/>
          <w:szCs w:val="20"/>
          <w:lang w:val="en-GB"/>
        </w:rPr>
      </w:pPr>
    </w:p>
    <w:p w:rsidR="00030086" w:rsidRPr="001D3E01" w:rsidRDefault="00F412FD" w:rsidP="00C51173">
      <w:pPr>
        <w:spacing w:line="360" w:lineRule="auto"/>
        <w:contextualSpacing/>
        <w:jc w:val="both"/>
        <w:rPr>
          <w:rFonts w:cs="Times New Roman"/>
          <w:sz w:val="20"/>
          <w:szCs w:val="20"/>
          <w:lang w:val="en-GB"/>
        </w:rPr>
      </w:pPr>
      <w:r w:rsidRPr="001D3E01">
        <w:rPr>
          <w:rFonts w:cs="Times New Roman"/>
          <w:sz w:val="20"/>
          <w:szCs w:val="20"/>
          <w:lang w:val="en-GB"/>
        </w:rPr>
        <w:t>Signature of acknowledgment of the R</w:t>
      </w:r>
      <w:r w:rsidR="00522E71" w:rsidRPr="001D3E01">
        <w:rPr>
          <w:rFonts w:cs="Times New Roman"/>
          <w:sz w:val="20"/>
          <w:szCs w:val="20"/>
          <w:lang w:val="en-GB"/>
        </w:rPr>
        <w:t>esponsible of the service</w:t>
      </w:r>
    </w:p>
    <w:p w:rsidR="00C63FC7" w:rsidRPr="001D3E01" w:rsidRDefault="00C63FC7" w:rsidP="00C63FC7">
      <w:pPr>
        <w:keepNext/>
        <w:spacing w:line="360" w:lineRule="auto"/>
        <w:contextualSpacing/>
        <w:jc w:val="both"/>
        <w:rPr>
          <w:rFonts w:cs="Times New Roman"/>
          <w:sz w:val="20"/>
          <w:szCs w:val="20"/>
          <w:lang w:val="en-US"/>
        </w:rPr>
      </w:pPr>
      <w:r w:rsidRPr="001D3E01">
        <w:rPr>
          <w:rFonts w:cs="Times New Roman"/>
          <w:sz w:val="20"/>
          <w:szCs w:val="20"/>
          <w:lang w:val="en-US"/>
        </w:rPr>
        <w:t xml:space="preserve">Prof. </w:t>
      </w:r>
      <w:r w:rsidR="00C74614">
        <w:rPr>
          <w:rFonts w:cs="Times New Roman"/>
          <w:sz w:val="20"/>
          <w:szCs w:val="20"/>
          <w:lang w:val="en-US"/>
        </w:rPr>
        <w:t>Laura Maggi</w:t>
      </w:r>
      <w:r w:rsidRPr="001D3E01">
        <w:rPr>
          <w:rFonts w:cs="Times New Roman"/>
          <w:sz w:val="20"/>
          <w:szCs w:val="20"/>
          <w:lang w:val="en-US"/>
        </w:rPr>
        <w:t xml:space="preserve">, Director, </w:t>
      </w:r>
      <w:r w:rsidR="00C74614" w:rsidRPr="00C74614">
        <w:rPr>
          <w:rFonts w:cs="Times New Roman"/>
          <w:sz w:val="20"/>
          <w:szCs w:val="20"/>
          <w:lang w:val="en-GB"/>
        </w:rPr>
        <w:t>Flowcytometry</w:t>
      </w:r>
      <w:r w:rsidRPr="001D3E01">
        <w:rPr>
          <w:rFonts w:cs="Times New Roman"/>
          <w:sz w:val="20"/>
          <w:szCs w:val="20"/>
          <w:lang w:val="en-US"/>
        </w:rPr>
        <w:t xml:space="preserve"> Platform</w:t>
      </w:r>
    </w:p>
    <w:p w:rsidR="00C63FC7" w:rsidRPr="00AE6907" w:rsidRDefault="00C63FC7" w:rsidP="00C63FC7">
      <w:pPr>
        <w:keepNext/>
        <w:spacing w:line="360" w:lineRule="auto"/>
        <w:contextualSpacing/>
        <w:jc w:val="both"/>
        <w:rPr>
          <w:rFonts w:cs="Times New Roman"/>
          <w:i/>
          <w:sz w:val="20"/>
          <w:szCs w:val="20"/>
          <w:lang w:val="en-GB"/>
        </w:rPr>
      </w:pPr>
      <w:r w:rsidRPr="001D3E01">
        <w:rPr>
          <w:rFonts w:cs="Times New Roman"/>
          <w:sz w:val="20"/>
          <w:szCs w:val="20"/>
          <w:lang w:val="en-GB"/>
        </w:rPr>
        <w:t>……………………………</w:t>
      </w:r>
      <w:r w:rsidRPr="001D3E01">
        <w:rPr>
          <w:rFonts w:cs="Times New Roman"/>
          <w:i/>
          <w:sz w:val="20"/>
          <w:szCs w:val="20"/>
          <w:lang w:val="en-GB"/>
        </w:rPr>
        <w:t>(signature)</w:t>
      </w:r>
    </w:p>
    <w:p w:rsidR="00052602" w:rsidRPr="002C6D07" w:rsidRDefault="00052602" w:rsidP="00C51173">
      <w:pPr>
        <w:keepNext/>
        <w:spacing w:line="360" w:lineRule="auto"/>
        <w:contextualSpacing/>
        <w:jc w:val="both"/>
        <w:rPr>
          <w:rFonts w:ascii="Arial" w:hAnsi="Arial" w:cs="Arial"/>
          <w:i/>
          <w:sz w:val="22"/>
          <w:szCs w:val="22"/>
          <w:lang w:val="en-US"/>
        </w:rPr>
      </w:pPr>
    </w:p>
    <w:p w:rsidR="00FB2043" w:rsidRPr="002C6D07" w:rsidRDefault="00FB2043" w:rsidP="00C51173">
      <w:pPr>
        <w:spacing w:line="360" w:lineRule="auto"/>
        <w:contextualSpacing/>
        <w:rPr>
          <w:rFonts w:ascii="Arial" w:hAnsi="Arial" w:cs="Arial"/>
          <w:sz w:val="22"/>
          <w:szCs w:val="22"/>
        </w:rPr>
      </w:pPr>
    </w:p>
    <w:p w:rsidR="00FB2043" w:rsidRPr="002C6D07" w:rsidRDefault="00FB2043" w:rsidP="00C51173">
      <w:pPr>
        <w:pStyle w:val="NormaleDiDACarattereCarattereCarattere"/>
        <w:spacing w:line="360" w:lineRule="auto"/>
        <w:contextualSpacing/>
        <w:rPr>
          <w:sz w:val="22"/>
          <w:szCs w:val="22"/>
        </w:rPr>
      </w:pPr>
    </w:p>
    <w:p w:rsidR="00FB2043" w:rsidRPr="002C6D07" w:rsidRDefault="00FB2043" w:rsidP="00C51173">
      <w:pPr>
        <w:pStyle w:val="NormaleDiDACarattereCarattereCarattere"/>
        <w:spacing w:line="360" w:lineRule="auto"/>
        <w:contextualSpacing/>
        <w:rPr>
          <w:sz w:val="22"/>
          <w:szCs w:val="22"/>
        </w:rPr>
      </w:pPr>
    </w:p>
    <w:sectPr w:rsidR="00FB2043" w:rsidRPr="002C6D07" w:rsidSect="009718E4">
      <w:headerReference w:type="default" r:id="rId7"/>
      <w:footerReference w:type="default" r:id="rId8"/>
      <w:headerReference w:type="first" r:id="rId9"/>
      <w:footerReference w:type="first" r:id="rId10"/>
      <w:type w:val="continuous"/>
      <w:pgSz w:w="11906" w:h="16838"/>
      <w:pgMar w:top="1390" w:right="1304" w:bottom="2127" w:left="2381" w:header="284" w:footer="56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C44" w:rsidRDefault="00127C44">
      <w:r>
        <w:separator/>
      </w:r>
    </w:p>
  </w:endnote>
  <w:endnote w:type="continuationSeparator" w:id="0">
    <w:p w:rsidR="00127C44" w:rsidRDefault="0012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C1A" w:rsidRDefault="00A65C1A">
    <w:pPr>
      <w:pStyle w:val="Pidipagina"/>
      <w:jc w:val="right"/>
    </w:pPr>
    <w:r>
      <w:fldChar w:fldCharType="begin"/>
    </w:r>
    <w:r>
      <w:instrText xml:space="preserve"> PAGE   \* MERGEFORMAT </w:instrText>
    </w:r>
    <w:r>
      <w:fldChar w:fldCharType="separate"/>
    </w:r>
    <w:r w:rsidR="00A16707">
      <w:rPr>
        <w:noProof/>
      </w:rPr>
      <w:t>4</w:t>
    </w:r>
    <w:r>
      <w:fldChar w:fldCharType="end"/>
    </w:r>
  </w:p>
  <w:p w:rsidR="00A65C1A" w:rsidRDefault="00A65C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C1A" w:rsidRDefault="00A65C1A" w:rsidP="003B55FB">
    <w:pPr>
      <w:pStyle w:val="StilePidipaginaGrassetto"/>
    </w:pPr>
    <w:r>
      <w:t>Amministrazione</w:t>
    </w:r>
  </w:p>
  <w:p w:rsidR="00A65C1A" w:rsidRDefault="00A65C1A" w:rsidP="00BF55B6">
    <w:pPr>
      <w:pStyle w:val="StilePidiPagina"/>
    </w:pPr>
    <w:r>
      <w:t>Via Santa Marta, 3 – 50139 Firenze</w:t>
    </w:r>
  </w:p>
  <w:p w:rsidR="00A65C1A" w:rsidRPr="00C233EA" w:rsidRDefault="00A65C1A" w:rsidP="00BF55B6">
    <w:pPr>
      <w:pStyle w:val="StilePidiPagina"/>
    </w:pPr>
    <w:r>
      <w:t>centralino +39 055 4796364-379 fax 055 4796516| e-mail</w:t>
    </w:r>
    <w:r w:rsidRPr="00C233EA">
      <w:t xml:space="preserve">: </w:t>
    </w:r>
    <w:hyperlink r:id="rId1" w:history="1">
      <w:r>
        <w:rPr>
          <w:rStyle w:val="Collegamentoipertestuale"/>
        </w:rPr>
        <w:t>amministrazione</w:t>
      </w:r>
      <w:r w:rsidRPr="00220ED7">
        <w:rPr>
          <w:rStyle w:val="Collegamentoipertestuale"/>
        </w:rPr>
        <w:t>@dinfo.unifi.it</w:t>
      </w:r>
    </w:hyperlink>
    <w:r w:rsidRPr="00C233EA">
      <w:t xml:space="preserve">  posta certificata: </w:t>
    </w:r>
    <w:hyperlink r:id="rId2" w:history="1">
      <w:r>
        <w:rPr>
          <w:rStyle w:val="Collegamentoipertestuale"/>
        </w:rPr>
        <w:t>dinfo</w:t>
      </w:r>
      <w:r w:rsidRPr="00C233EA">
        <w:rPr>
          <w:rStyle w:val="Collegamentoipertestuale"/>
        </w:rPr>
        <w:t>@pec.unifi.it</w:t>
      </w:r>
    </w:hyperlink>
  </w:p>
  <w:p w:rsidR="00A65C1A" w:rsidRDefault="00A65C1A" w:rsidP="00BF55B6">
    <w:pPr>
      <w:pStyle w:val="StilePidiPagina"/>
    </w:pPr>
    <w:r>
      <w:t xml:space="preserve">P.IVA | Cod. </w:t>
    </w:r>
    <w:proofErr w:type="spellStart"/>
    <w:r>
      <w:t>Fis</w:t>
    </w:r>
    <w:proofErr w:type="spellEnd"/>
    <w:r>
      <w:t>. 01279680480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C44" w:rsidRDefault="00127C44">
      <w:r>
        <w:separator/>
      </w:r>
    </w:p>
  </w:footnote>
  <w:footnote w:type="continuationSeparator" w:id="0">
    <w:p w:rsidR="00127C44" w:rsidRDefault="00127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C1A" w:rsidRDefault="00A65C1A" w:rsidP="00093BB6">
    <w:pPr>
      <w:pStyle w:val="Intestazione"/>
      <w:ind w:left="-2381"/>
    </w:pPr>
  </w:p>
  <w:p w:rsidR="00A65C1A" w:rsidRDefault="00A65C1A">
    <w:pPr>
      <w:pStyle w:val="Intestazione"/>
    </w:pPr>
  </w:p>
  <w:p w:rsidR="00A65C1A" w:rsidRDefault="00A65C1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C1A" w:rsidRDefault="00673379" w:rsidP="00093BB6">
    <w:pPr>
      <w:ind w:left="-2381"/>
      <w:jc w:val="right"/>
    </w:pPr>
    <w:r w:rsidRPr="00DF5467">
      <w:rPr>
        <w:noProof/>
        <w:lang w:eastAsia="it-IT" w:bidi="ar-SA"/>
      </w:rPr>
      <w:drawing>
        <wp:inline distT="0" distB="0" distL="0" distR="0">
          <wp:extent cx="7551420" cy="156972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569720"/>
                  </a:xfrm>
                  <a:prstGeom prst="rect">
                    <a:avLst/>
                  </a:prstGeom>
                  <a:noFill/>
                  <a:ln>
                    <a:noFill/>
                  </a:ln>
                </pic:spPr>
              </pic:pic>
            </a:graphicData>
          </a:graphic>
        </wp:inline>
      </w:drawing>
    </w:r>
    <w:r w:rsidR="00A1468C">
      <w:rPr>
        <w:noProof/>
        <w:lang w:eastAsia="it-IT" w:bidi="ar-SA"/>
      </w:rPr>
      <mc:AlternateContent>
        <mc:Choice Requires="wps">
          <w:drawing>
            <wp:anchor distT="0" distB="0" distL="114300" distR="114300" simplePos="0" relativeHeight="251659264" behindDoc="0" locked="1" layoutInCell="1" allowOverlap="1">
              <wp:simplePos x="0" y="0"/>
              <wp:positionH relativeFrom="column">
                <wp:posOffset>2679065</wp:posOffset>
              </wp:positionH>
              <wp:positionV relativeFrom="paragraph">
                <wp:posOffset>-38735</wp:posOffset>
              </wp:positionV>
              <wp:extent cx="2602865" cy="1238250"/>
              <wp:effectExtent l="0" t="0" r="6985"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865" cy="1238250"/>
                      </a:xfrm>
                      <a:prstGeom prst="rect">
                        <a:avLst/>
                      </a:prstGeom>
                      <a:solidFill>
                        <a:srgbClr val="FFFFFF"/>
                      </a:solidFill>
                      <a:ln w="9525">
                        <a:noFill/>
                        <a:miter lim="800000"/>
                        <a:headEnd/>
                        <a:tailEnd/>
                      </a:ln>
                    </wps:spPr>
                    <wps:txbx>
                      <w:txbxContent>
                        <w:p w:rsidR="00A65C1A" w:rsidRPr="00FB2043" w:rsidRDefault="00A65C1A" w:rsidP="007B78FC">
                          <w:pPr>
                            <w:pStyle w:val="NormaleDiDACarattereCarattereCarattere"/>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210.95pt;margin-top:-3.05pt;width:204.9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" stroked="f">
              <v:textbox>
                <w:txbxContent>
                  <w:p w:rsidR="00A65C1A" w:rsidRPr="00FB2043" w:rsidRDefault="00A65C1A" w:rsidP="007B78FC">
                    <w:pPr>
                      <w:pStyle w:val="NormaleDiDACarattereCarattereCarattere"/>
                      <w:jc w:val="right"/>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F1828C6"/>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B24F78"/>
    <w:multiLevelType w:val="hybridMultilevel"/>
    <w:tmpl w:val="849CB9E0"/>
    <w:lvl w:ilvl="0" w:tplc="3FEEE652">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9317A5"/>
    <w:multiLevelType w:val="hybridMultilevel"/>
    <w:tmpl w:val="A606B2F6"/>
    <w:lvl w:ilvl="0" w:tplc="04100017">
      <w:start w:val="1"/>
      <w:numFmt w:val="lowerLetter"/>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 w15:restartNumberingAfterBreak="0">
    <w:nsid w:val="0B5B5025"/>
    <w:multiLevelType w:val="hybridMultilevel"/>
    <w:tmpl w:val="2C9CA29E"/>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 w15:restartNumberingAfterBreak="0">
    <w:nsid w:val="3B3A6B91"/>
    <w:multiLevelType w:val="hybridMultilevel"/>
    <w:tmpl w:val="D7C05D5A"/>
    <w:lvl w:ilvl="0" w:tplc="A2761F82">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15:restartNumberingAfterBreak="0">
    <w:nsid w:val="3CE4456D"/>
    <w:multiLevelType w:val="hybridMultilevel"/>
    <w:tmpl w:val="73448660"/>
    <w:lvl w:ilvl="0" w:tplc="48F07754">
      <w:start w:val="1"/>
      <w:numFmt w:val="bullet"/>
      <w:lvlText w:val="-"/>
      <w:lvlJc w:val="left"/>
      <w:pPr>
        <w:ind w:left="720" w:hanging="360"/>
      </w:pPr>
      <w:rPr>
        <w:rFonts w:ascii="Times New Roman" w:eastAsia="SimSu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5405C50"/>
    <w:multiLevelType w:val="hybridMultilevel"/>
    <w:tmpl w:val="76ECC18C"/>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7" w15:restartNumberingAfterBreak="0">
    <w:nsid w:val="47BD5C58"/>
    <w:multiLevelType w:val="hybridMultilevel"/>
    <w:tmpl w:val="ACE2E5C4"/>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8" w15:restartNumberingAfterBreak="0">
    <w:nsid w:val="4D9C2983"/>
    <w:multiLevelType w:val="hybridMultilevel"/>
    <w:tmpl w:val="62969DBE"/>
    <w:lvl w:ilvl="0" w:tplc="EF2CF4A8">
      <w:start w:val="1"/>
      <w:numFmt w:val="upperLetter"/>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9" w15:restartNumberingAfterBreak="0">
    <w:nsid w:val="60502178"/>
    <w:multiLevelType w:val="hybridMultilevel"/>
    <w:tmpl w:val="1A907050"/>
    <w:lvl w:ilvl="0" w:tplc="5DC8513E">
      <w:start w:val="1"/>
      <w:numFmt w:val="lowerLetter"/>
      <w:lvlText w:val="%1)"/>
      <w:lvlJc w:val="left"/>
      <w:pPr>
        <w:ind w:left="1068" w:hanging="360"/>
      </w:pPr>
      <w:rPr>
        <w:rFonts w:cs="Times New Roman"/>
        <w:i/>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0" w15:restartNumberingAfterBreak="0">
    <w:nsid w:val="62436BFD"/>
    <w:multiLevelType w:val="hybridMultilevel"/>
    <w:tmpl w:val="F6BE5A6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15:restartNumberingAfterBreak="0">
    <w:nsid w:val="633A764F"/>
    <w:multiLevelType w:val="hybridMultilevel"/>
    <w:tmpl w:val="A9720DA4"/>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2" w15:restartNumberingAfterBreak="0">
    <w:nsid w:val="783A2A2D"/>
    <w:multiLevelType w:val="multilevel"/>
    <w:tmpl w:val="79726F9A"/>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A1E"/>
    <w:rsid w:val="000000C5"/>
    <w:rsid w:val="00000879"/>
    <w:rsid w:val="00001132"/>
    <w:rsid w:val="00002B62"/>
    <w:rsid w:val="00003FFF"/>
    <w:rsid w:val="00030086"/>
    <w:rsid w:val="000346B6"/>
    <w:rsid w:val="00034806"/>
    <w:rsid w:val="0003652D"/>
    <w:rsid w:val="00037E60"/>
    <w:rsid w:val="00047D40"/>
    <w:rsid w:val="000500A7"/>
    <w:rsid w:val="00052602"/>
    <w:rsid w:val="00055F9F"/>
    <w:rsid w:val="000577D7"/>
    <w:rsid w:val="000632E9"/>
    <w:rsid w:val="00073A8F"/>
    <w:rsid w:val="00074549"/>
    <w:rsid w:val="00082AAF"/>
    <w:rsid w:val="0008316F"/>
    <w:rsid w:val="000906AC"/>
    <w:rsid w:val="00093BB6"/>
    <w:rsid w:val="000A3ECE"/>
    <w:rsid w:val="000C5769"/>
    <w:rsid w:val="000D2183"/>
    <w:rsid w:val="000D55D3"/>
    <w:rsid w:val="000E0554"/>
    <w:rsid w:val="000E36D0"/>
    <w:rsid w:val="000E6120"/>
    <w:rsid w:val="00122235"/>
    <w:rsid w:val="00127C44"/>
    <w:rsid w:val="00135469"/>
    <w:rsid w:val="00141636"/>
    <w:rsid w:val="00151BE1"/>
    <w:rsid w:val="0018224C"/>
    <w:rsid w:val="001927BF"/>
    <w:rsid w:val="001A6789"/>
    <w:rsid w:val="001B3F6E"/>
    <w:rsid w:val="001D29E0"/>
    <w:rsid w:val="001D3718"/>
    <w:rsid w:val="001D3E01"/>
    <w:rsid w:val="001E3F26"/>
    <w:rsid w:val="001F34B2"/>
    <w:rsid w:val="001F46F0"/>
    <w:rsid w:val="001F4B78"/>
    <w:rsid w:val="001F7C96"/>
    <w:rsid w:val="00204B6C"/>
    <w:rsid w:val="00220ED7"/>
    <w:rsid w:val="00222A34"/>
    <w:rsid w:val="00223DEA"/>
    <w:rsid w:val="0022653C"/>
    <w:rsid w:val="002321A0"/>
    <w:rsid w:val="00235202"/>
    <w:rsid w:val="00240244"/>
    <w:rsid w:val="00240F97"/>
    <w:rsid w:val="00244187"/>
    <w:rsid w:val="002666B9"/>
    <w:rsid w:val="00267579"/>
    <w:rsid w:val="002725A6"/>
    <w:rsid w:val="002755E9"/>
    <w:rsid w:val="00292774"/>
    <w:rsid w:val="002A627E"/>
    <w:rsid w:val="002B19A8"/>
    <w:rsid w:val="002C0278"/>
    <w:rsid w:val="002C6D07"/>
    <w:rsid w:val="002D48CF"/>
    <w:rsid w:val="002F43F0"/>
    <w:rsid w:val="002F5482"/>
    <w:rsid w:val="002F5D48"/>
    <w:rsid w:val="003004F4"/>
    <w:rsid w:val="003067A8"/>
    <w:rsid w:val="00317E0A"/>
    <w:rsid w:val="0035175F"/>
    <w:rsid w:val="003572E5"/>
    <w:rsid w:val="00362C09"/>
    <w:rsid w:val="003639E7"/>
    <w:rsid w:val="00365DBB"/>
    <w:rsid w:val="00370FD8"/>
    <w:rsid w:val="0038055E"/>
    <w:rsid w:val="00393DF5"/>
    <w:rsid w:val="00397DE3"/>
    <w:rsid w:val="003A42FC"/>
    <w:rsid w:val="003A4E6B"/>
    <w:rsid w:val="003A7C58"/>
    <w:rsid w:val="003B55FB"/>
    <w:rsid w:val="003C6C13"/>
    <w:rsid w:val="003D56A9"/>
    <w:rsid w:val="003D66AA"/>
    <w:rsid w:val="003F1C3F"/>
    <w:rsid w:val="003F4557"/>
    <w:rsid w:val="004424CA"/>
    <w:rsid w:val="004438E7"/>
    <w:rsid w:val="00454448"/>
    <w:rsid w:val="00457D31"/>
    <w:rsid w:val="00467168"/>
    <w:rsid w:val="004C35D4"/>
    <w:rsid w:val="004E1050"/>
    <w:rsid w:val="00520054"/>
    <w:rsid w:val="005217F3"/>
    <w:rsid w:val="00522D12"/>
    <w:rsid w:val="00522E71"/>
    <w:rsid w:val="00532F7C"/>
    <w:rsid w:val="00534C46"/>
    <w:rsid w:val="00536515"/>
    <w:rsid w:val="005423B8"/>
    <w:rsid w:val="005515CC"/>
    <w:rsid w:val="005534C8"/>
    <w:rsid w:val="00563534"/>
    <w:rsid w:val="005678FA"/>
    <w:rsid w:val="00580E1A"/>
    <w:rsid w:val="0059744A"/>
    <w:rsid w:val="00597E55"/>
    <w:rsid w:val="005B550E"/>
    <w:rsid w:val="005B7473"/>
    <w:rsid w:val="005E26E3"/>
    <w:rsid w:val="005F5D02"/>
    <w:rsid w:val="00643405"/>
    <w:rsid w:val="00643E41"/>
    <w:rsid w:val="0065003B"/>
    <w:rsid w:val="006604D9"/>
    <w:rsid w:val="00662F58"/>
    <w:rsid w:val="00673379"/>
    <w:rsid w:val="0069043F"/>
    <w:rsid w:val="0069392F"/>
    <w:rsid w:val="006A12CF"/>
    <w:rsid w:val="006A407E"/>
    <w:rsid w:val="006D0AAF"/>
    <w:rsid w:val="006D5B90"/>
    <w:rsid w:val="006D76DF"/>
    <w:rsid w:val="00712443"/>
    <w:rsid w:val="00730799"/>
    <w:rsid w:val="007336B9"/>
    <w:rsid w:val="00746E32"/>
    <w:rsid w:val="007902BD"/>
    <w:rsid w:val="00796956"/>
    <w:rsid w:val="0079723A"/>
    <w:rsid w:val="007A6BAB"/>
    <w:rsid w:val="007B5D5D"/>
    <w:rsid w:val="007B7382"/>
    <w:rsid w:val="007B78FC"/>
    <w:rsid w:val="007C4DCD"/>
    <w:rsid w:val="007E6FC5"/>
    <w:rsid w:val="007F26E4"/>
    <w:rsid w:val="007F2E94"/>
    <w:rsid w:val="007F431B"/>
    <w:rsid w:val="00814DA7"/>
    <w:rsid w:val="00815AEE"/>
    <w:rsid w:val="00825A1E"/>
    <w:rsid w:val="008313B3"/>
    <w:rsid w:val="00831A27"/>
    <w:rsid w:val="00833215"/>
    <w:rsid w:val="008346E8"/>
    <w:rsid w:val="0083671B"/>
    <w:rsid w:val="00836C30"/>
    <w:rsid w:val="008477C1"/>
    <w:rsid w:val="00874498"/>
    <w:rsid w:val="008826D0"/>
    <w:rsid w:val="0089699C"/>
    <w:rsid w:val="008B0A1F"/>
    <w:rsid w:val="008B50FD"/>
    <w:rsid w:val="008B60F8"/>
    <w:rsid w:val="008B70EE"/>
    <w:rsid w:val="008D13CB"/>
    <w:rsid w:val="008E2221"/>
    <w:rsid w:val="008E5264"/>
    <w:rsid w:val="008F1EC1"/>
    <w:rsid w:val="00904326"/>
    <w:rsid w:val="0092313E"/>
    <w:rsid w:val="00946C4A"/>
    <w:rsid w:val="00950D22"/>
    <w:rsid w:val="009718E4"/>
    <w:rsid w:val="00977A03"/>
    <w:rsid w:val="009B0EC4"/>
    <w:rsid w:val="009B1262"/>
    <w:rsid w:val="009B4E61"/>
    <w:rsid w:val="009D497B"/>
    <w:rsid w:val="009D7281"/>
    <w:rsid w:val="009E5D40"/>
    <w:rsid w:val="009F2012"/>
    <w:rsid w:val="00A00AC8"/>
    <w:rsid w:val="00A01882"/>
    <w:rsid w:val="00A0269E"/>
    <w:rsid w:val="00A1468C"/>
    <w:rsid w:val="00A16707"/>
    <w:rsid w:val="00A32902"/>
    <w:rsid w:val="00A32D53"/>
    <w:rsid w:val="00A344C0"/>
    <w:rsid w:val="00A421E8"/>
    <w:rsid w:val="00A4654D"/>
    <w:rsid w:val="00A4769E"/>
    <w:rsid w:val="00A62BE4"/>
    <w:rsid w:val="00A64EAE"/>
    <w:rsid w:val="00A6587C"/>
    <w:rsid w:val="00A65C1A"/>
    <w:rsid w:val="00A82E06"/>
    <w:rsid w:val="00A83EE0"/>
    <w:rsid w:val="00A85EC6"/>
    <w:rsid w:val="00A945DE"/>
    <w:rsid w:val="00A94B72"/>
    <w:rsid w:val="00AE07AE"/>
    <w:rsid w:val="00AE15E5"/>
    <w:rsid w:val="00AE6907"/>
    <w:rsid w:val="00B013E0"/>
    <w:rsid w:val="00B108AA"/>
    <w:rsid w:val="00B12851"/>
    <w:rsid w:val="00B1477D"/>
    <w:rsid w:val="00B202BB"/>
    <w:rsid w:val="00B41795"/>
    <w:rsid w:val="00B44D0C"/>
    <w:rsid w:val="00B60839"/>
    <w:rsid w:val="00B84E05"/>
    <w:rsid w:val="00BA7DC8"/>
    <w:rsid w:val="00BF4360"/>
    <w:rsid w:val="00BF55B6"/>
    <w:rsid w:val="00C022B2"/>
    <w:rsid w:val="00C233EA"/>
    <w:rsid w:val="00C2534E"/>
    <w:rsid w:val="00C3084C"/>
    <w:rsid w:val="00C41928"/>
    <w:rsid w:val="00C51173"/>
    <w:rsid w:val="00C571A0"/>
    <w:rsid w:val="00C60D9A"/>
    <w:rsid w:val="00C63A68"/>
    <w:rsid w:val="00C63DE3"/>
    <w:rsid w:val="00C63FC7"/>
    <w:rsid w:val="00C7141A"/>
    <w:rsid w:val="00C74614"/>
    <w:rsid w:val="00C748D9"/>
    <w:rsid w:val="00C83AE4"/>
    <w:rsid w:val="00C83FBA"/>
    <w:rsid w:val="00C84FBD"/>
    <w:rsid w:val="00C87E60"/>
    <w:rsid w:val="00CA2E5D"/>
    <w:rsid w:val="00CA6457"/>
    <w:rsid w:val="00CA6D38"/>
    <w:rsid w:val="00CB4B31"/>
    <w:rsid w:val="00CB609B"/>
    <w:rsid w:val="00CD1122"/>
    <w:rsid w:val="00D01F9D"/>
    <w:rsid w:val="00D05E48"/>
    <w:rsid w:val="00D0625B"/>
    <w:rsid w:val="00D11D13"/>
    <w:rsid w:val="00D16AF0"/>
    <w:rsid w:val="00D31CF3"/>
    <w:rsid w:val="00D34810"/>
    <w:rsid w:val="00D40B0A"/>
    <w:rsid w:val="00D42318"/>
    <w:rsid w:val="00D43DD7"/>
    <w:rsid w:val="00D707F8"/>
    <w:rsid w:val="00D73C97"/>
    <w:rsid w:val="00D7562E"/>
    <w:rsid w:val="00D848B0"/>
    <w:rsid w:val="00D900FA"/>
    <w:rsid w:val="00DB704C"/>
    <w:rsid w:val="00DC4B94"/>
    <w:rsid w:val="00DC671D"/>
    <w:rsid w:val="00DC7609"/>
    <w:rsid w:val="00DD43D3"/>
    <w:rsid w:val="00DF5467"/>
    <w:rsid w:val="00E06216"/>
    <w:rsid w:val="00E1756D"/>
    <w:rsid w:val="00E24268"/>
    <w:rsid w:val="00E25783"/>
    <w:rsid w:val="00E27088"/>
    <w:rsid w:val="00E274D0"/>
    <w:rsid w:val="00E3160A"/>
    <w:rsid w:val="00E35F66"/>
    <w:rsid w:val="00E3676D"/>
    <w:rsid w:val="00E4487E"/>
    <w:rsid w:val="00E61171"/>
    <w:rsid w:val="00E76355"/>
    <w:rsid w:val="00E8024C"/>
    <w:rsid w:val="00E8732F"/>
    <w:rsid w:val="00E8748A"/>
    <w:rsid w:val="00E917C5"/>
    <w:rsid w:val="00E9661B"/>
    <w:rsid w:val="00EB5635"/>
    <w:rsid w:val="00EC11D5"/>
    <w:rsid w:val="00EC6D76"/>
    <w:rsid w:val="00EF4BDA"/>
    <w:rsid w:val="00EF590D"/>
    <w:rsid w:val="00F0436C"/>
    <w:rsid w:val="00F14577"/>
    <w:rsid w:val="00F26C72"/>
    <w:rsid w:val="00F412FD"/>
    <w:rsid w:val="00F6037A"/>
    <w:rsid w:val="00F766CD"/>
    <w:rsid w:val="00F766D2"/>
    <w:rsid w:val="00FA4495"/>
    <w:rsid w:val="00FB2043"/>
    <w:rsid w:val="00FC62E2"/>
    <w:rsid w:val="00FD436A"/>
    <w:rsid w:val="00FD7D8D"/>
    <w:rsid w:val="00FE7A31"/>
    <w:rsid w:val="00FF78F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94AF3A"/>
  <w14:defaultImageDpi w14:val="0"/>
  <w15:docId w15:val="{62353DA8-37F3-4D1A-9348-857D5446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F43F0"/>
    <w:pPr>
      <w:widowControl w:val="0"/>
      <w:suppressAutoHyphens/>
    </w:pPr>
    <w:rPr>
      <w:rFonts w:eastAsia="SimSun" w:cs="Mangal"/>
      <w:kern w:val="1"/>
      <w:sz w:val="24"/>
      <w:szCs w:val="24"/>
      <w:lang w:eastAsia="zh-CN" w:bidi="hi-IN"/>
    </w:rPr>
  </w:style>
  <w:style w:type="paragraph" w:styleId="Titolo1">
    <w:name w:val="heading 1"/>
    <w:basedOn w:val="Normale"/>
    <w:next w:val="Normale"/>
    <w:link w:val="Titolo1Carattere"/>
    <w:uiPriority w:val="9"/>
    <w:qFormat/>
    <w:rsid w:val="008B70EE"/>
    <w:pPr>
      <w:keepNext/>
      <w:widowControl/>
      <w:spacing w:before="240" w:after="60"/>
      <w:outlineLvl w:val="0"/>
    </w:pPr>
    <w:rPr>
      <w:rFonts w:ascii="Cambria" w:hAnsi="Cambria"/>
      <w:b/>
      <w:bCs/>
      <w:kern w:val="32"/>
      <w:sz w:val="32"/>
      <w:szCs w:val="32"/>
      <w:lang w:eastAsia="ar-SA" w:bidi="ar-SA"/>
    </w:rPr>
  </w:style>
  <w:style w:type="paragraph" w:styleId="Titolo2">
    <w:name w:val="heading 2"/>
    <w:basedOn w:val="Normale"/>
    <w:next w:val="Normale"/>
    <w:link w:val="Titolo2Carattere"/>
    <w:uiPriority w:val="9"/>
    <w:qFormat/>
    <w:rsid w:val="00CA2E5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8B70EE"/>
    <w:rPr>
      <w:rFonts w:ascii="Cambria" w:eastAsia="SimSun" w:hAnsi="Cambria"/>
      <w:b/>
      <w:kern w:val="32"/>
      <w:sz w:val="32"/>
      <w:lang w:val="it-IT" w:eastAsia="ar-SA" w:bidi="ar-SA"/>
    </w:rPr>
  </w:style>
  <w:style w:type="character" w:customStyle="1" w:styleId="Titolo2Carattere">
    <w:name w:val="Titolo 2 Carattere"/>
    <w:basedOn w:val="Carpredefinitoparagrafo"/>
    <w:link w:val="Titolo2"/>
    <w:uiPriority w:val="9"/>
    <w:semiHidden/>
    <w:locked/>
    <w:rsid w:val="002F43F0"/>
    <w:rPr>
      <w:rFonts w:ascii="Cambria" w:hAnsi="Cambria"/>
      <w:b/>
      <w:i/>
      <w:kern w:val="1"/>
      <w:sz w:val="25"/>
      <w:lang w:val="x-none" w:eastAsia="zh-CN"/>
    </w:rPr>
  </w:style>
  <w:style w:type="character" w:styleId="Collegamentoipertestuale">
    <w:name w:val="Hyperlink"/>
    <w:basedOn w:val="Carpredefinitoparagrafo"/>
    <w:uiPriority w:val="99"/>
    <w:locked/>
    <w:rsid w:val="002F43F0"/>
    <w:rPr>
      <w:color w:val="000080"/>
      <w:u w:val="single"/>
    </w:rPr>
  </w:style>
  <w:style w:type="paragraph" w:customStyle="1" w:styleId="Intestazione1">
    <w:name w:val="Intestazione1"/>
    <w:basedOn w:val="Normale"/>
    <w:next w:val="Corpotesto"/>
    <w:locked/>
    <w:rsid w:val="002F43F0"/>
    <w:pPr>
      <w:keepNext/>
      <w:spacing w:before="240" w:after="120"/>
    </w:pPr>
    <w:rPr>
      <w:rFonts w:ascii="Arial" w:eastAsia="Microsoft YaHei" w:hAnsi="Arial"/>
      <w:sz w:val="28"/>
      <w:szCs w:val="28"/>
    </w:rPr>
  </w:style>
  <w:style w:type="paragraph" w:styleId="Corpotesto">
    <w:name w:val="Body Text"/>
    <w:basedOn w:val="Normale"/>
    <w:link w:val="CorpotestoCarattere"/>
    <w:uiPriority w:val="99"/>
    <w:locked/>
    <w:rsid w:val="002F43F0"/>
    <w:pPr>
      <w:spacing w:after="120"/>
    </w:pPr>
  </w:style>
  <w:style w:type="paragraph" w:styleId="Elenco">
    <w:name w:val="List"/>
    <w:basedOn w:val="Corpotesto"/>
    <w:uiPriority w:val="99"/>
    <w:locked/>
    <w:rsid w:val="002F43F0"/>
  </w:style>
  <w:style w:type="character" w:customStyle="1" w:styleId="CorpotestoCarattere">
    <w:name w:val="Corpo testo Carattere"/>
    <w:link w:val="Corpotesto"/>
    <w:uiPriority w:val="99"/>
    <w:semiHidden/>
    <w:locked/>
    <w:rsid w:val="002F43F0"/>
    <w:rPr>
      <w:rFonts w:eastAsia="SimSun"/>
      <w:kern w:val="1"/>
      <w:sz w:val="21"/>
      <w:lang w:val="x-none" w:eastAsia="zh-CN"/>
    </w:rPr>
  </w:style>
  <w:style w:type="paragraph" w:styleId="Didascalia">
    <w:name w:val="caption"/>
    <w:basedOn w:val="Normale"/>
    <w:uiPriority w:val="35"/>
    <w:qFormat/>
    <w:locked/>
    <w:rsid w:val="002F43F0"/>
    <w:pPr>
      <w:suppressLineNumbers/>
      <w:spacing w:before="120" w:after="120"/>
    </w:pPr>
    <w:rPr>
      <w:i/>
      <w:iCs/>
    </w:rPr>
  </w:style>
  <w:style w:type="paragraph" w:customStyle="1" w:styleId="Indice">
    <w:name w:val="Indice"/>
    <w:basedOn w:val="Normale"/>
    <w:locked/>
    <w:rsid w:val="002F43F0"/>
    <w:pPr>
      <w:suppressLineNumbers/>
    </w:pPr>
  </w:style>
  <w:style w:type="paragraph" w:styleId="Intestazione">
    <w:name w:val="header"/>
    <w:basedOn w:val="Normale"/>
    <w:link w:val="IntestazioneCarattere"/>
    <w:uiPriority w:val="99"/>
    <w:locked/>
    <w:rsid w:val="002F43F0"/>
    <w:pPr>
      <w:suppressLineNumbers/>
      <w:tabs>
        <w:tab w:val="center" w:pos="4110"/>
        <w:tab w:val="right" w:pos="8221"/>
      </w:tabs>
    </w:pPr>
  </w:style>
  <w:style w:type="character" w:customStyle="1" w:styleId="IntestazioneCarattere">
    <w:name w:val="Intestazione Carattere"/>
    <w:basedOn w:val="Carpredefinitoparagrafo"/>
    <w:link w:val="Intestazione"/>
    <w:uiPriority w:val="99"/>
    <w:locked/>
    <w:rsid w:val="00B013E0"/>
    <w:rPr>
      <w:rFonts w:eastAsia="SimSun"/>
      <w:kern w:val="1"/>
      <w:sz w:val="24"/>
      <w:lang w:val="x-none" w:eastAsia="zh-CN"/>
    </w:rPr>
  </w:style>
  <w:style w:type="paragraph" w:styleId="Pidipagina">
    <w:name w:val="footer"/>
    <w:basedOn w:val="Normale"/>
    <w:link w:val="PidipaginaCarattere"/>
    <w:uiPriority w:val="99"/>
    <w:locked/>
    <w:rsid w:val="002F43F0"/>
    <w:pPr>
      <w:suppressLineNumbers/>
      <w:tabs>
        <w:tab w:val="center" w:pos="4110"/>
        <w:tab w:val="right" w:pos="8221"/>
      </w:tabs>
    </w:pPr>
  </w:style>
  <w:style w:type="character" w:customStyle="1" w:styleId="PidipaginaCarattere">
    <w:name w:val="Piè di pagina Carattere"/>
    <w:basedOn w:val="Carpredefinitoparagrafo"/>
    <w:link w:val="Pidipagina"/>
    <w:uiPriority w:val="99"/>
    <w:locked/>
    <w:rsid w:val="003B55FB"/>
    <w:rPr>
      <w:rFonts w:eastAsia="SimSun"/>
      <w:kern w:val="1"/>
      <w:sz w:val="24"/>
      <w:lang w:val="x-none" w:eastAsia="zh-CN"/>
    </w:rPr>
  </w:style>
  <w:style w:type="paragraph" w:styleId="Testofumetto">
    <w:name w:val="Balloon Text"/>
    <w:basedOn w:val="Normale"/>
    <w:link w:val="TestofumettoCarattere"/>
    <w:uiPriority w:val="99"/>
    <w:semiHidden/>
    <w:unhideWhenUsed/>
    <w:locked/>
    <w:rsid w:val="00B013E0"/>
    <w:rPr>
      <w:rFonts w:ascii="Tahoma" w:hAnsi="Tahoma"/>
      <w:sz w:val="16"/>
      <w:szCs w:val="14"/>
    </w:rPr>
  </w:style>
  <w:style w:type="character" w:customStyle="1" w:styleId="TestofumettoCarattere">
    <w:name w:val="Testo fumetto Carattere"/>
    <w:basedOn w:val="Carpredefinitoparagrafo"/>
    <w:link w:val="Testofumetto"/>
    <w:uiPriority w:val="99"/>
    <w:semiHidden/>
    <w:locked/>
    <w:rsid w:val="00B013E0"/>
    <w:rPr>
      <w:rFonts w:ascii="Tahoma" w:eastAsia="SimSun" w:hAnsi="Tahoma"/>
      <w:kern w:val="1"/>
      <w:sz w:val="14"/>
      <w:lang w:val="x-none" w:eastAsia="zh-CN"/>
    </w:rPr>
  </w:style>
  <w:style w:type="paragraph" w:customStyle="1" w:styleId="StilePidiPagina">
    <w:name w:val="StilePièdiPagina"/>
    <w:basedOn w:val="Pidipagina"/>
    <w:link w:val="StilePidiPaginaCarattere"/>
    <w:qFormat/>
    <w:rsid w:val="00F0436C"/>
    <w:pPr>
      <w:pBdr>
        <w:left w:val="single" w:sz="18" w:space="4" w:color="auto"/>
      </w:pBdr>
      <w:ind w:left="120"/>
    </w:pPr>
    <w:rPr>
      <w:rFonts w:ascii="Arial" w:hAnsi="Arial"/>
      <w:sz w:val="16"/>
      <w:szCs w:val="16"/>
    </w:rPr>
  </w:style>
  <w:style w:type="paragraph" w:customStyle="1" w:styleId="StilePidipaginaGrassetto">
    <w:name w:val="StilePièdipaginaGrassetto"/>
    <w:basedOn w:val="StilePidiPagina"/>
    <w:link w:val="StilePidipaginaGrassettoCarattere"/>
    <w:qFormat/>
    <w:rsid w:val="00F0436C"/>
    <w:rPr>
      <w:b/>
      <w:bCs/>
    </w:rPr>
  </w:style>
  <w:style w:type="character" w:customStyle="1" w:styleId="StilePidiPaginaCarattere">
    <w:name w:val="StilePièdiPagina Carattere"/>
    <w:link w:val="StilePidiPagina"/>
    <w:locked/>
    <w:rsid w:val="00F0436C"/>
    <w:rPr>
      <w:rFonts w:ascii="Arial" w:eastAsia="SimSun" w:hAnsi="Arial"/>
      <w:kern w:val="1"/>
      <w:sz w:val="16"/>
      <w:lang w:val="x-none" w:eastAsia="zh-CN"/>
    </w:rPr>
  </w:style>
  <w:style w:type="character" w:customStyle="1" w:styleId="StilePidipaginaGrassettoCarattere">
    <w:name w:val="StilePièdipaginaGrassetto Carattere"/>
    <w:link w:val="StilePidipaginaGrassetto"/>
    <w:locked/>
    <w:rsid w:val="00F0436C"/>
    <w:rPr>
      <w:rFonts w:ascii="Arial" w:eastAsia="SimSun" w:hAnsi="Arial"/>
      <w:b/>
      <w:kern w:val="1"/>
      <w:sz w:val="16"/>
      <w:lang w:val="x-none" w:eastAsia="zh-CN"/>
    </w:rPr>
  </w:style>
  <w:style w:type="paragraph" w:customStyle="1" w:styleId="NormaleDiDACarattereCarattereCarattere">
    <w:name w:val="NormaleDiDA Carattere Carattere Carattere"/>
    <w:basedOn w:val="Normale"/>
    <w:link w:val="NormaleDiDACarattereCarattereCarattereCarattere"/>
    <w:qFormat/>
    <w:rsid w:val="007B78FC"/>
    <w:rPr>
      <w:rFonts w:ascii="Arial" w:hAnsi="Arial" w:cs="Arial"/>
      <w:sz w:val="20"/>
      <w:szCs w:val="20"/>
    </w:rPr>
  </w:style>
  <w:style w:type="character" w:customStyle="1" w:styleId="NormaleDiDACarattereCarattereCarattereCarattere">
    <w:name w:val="NormaleDiDA Carattere Carattere Carattere Carattere"/>
    <w:link w:val="NormaleDiDACarattereCarattereCarattere"/>
    <w:locked/>
    <w:rsid w:val="007B78FC"/>
    <w:rPr>
      <w:rFonts w:ascii="Arial" w:eastAsia="SimSun" w:hAnsi="Arial"/>
      <w:kern w:val="1"/>
      <w:lang w:val="x-none" w:eastAsia="zh-CN"/>
    </w:rPr>
  </w:style>
  <w:style w:type="paragraph" w:customStyle="1" w:styleId="NormaleDiDA">
    <w:name w:val="NormaleDiDA"/>
    <w:basedOn w:val="Normale"/>
    <w:rsid w:val="00A85EC6"/>
    <w:rPr>
      <w:rFonts w:ascii="Arial" w:hAnsi="Arial" w:cs="Arial"/>
      <w:kern w:val="2"/>
    </w:rPr>
  </w:style>
  <w:style w:type="paragraph" w:customStyle="1" w:styleId="NormaleDiDACarattere">
    <w:name w:val="NormaleDiDA Carattere"/>
    <w:basedOn w:val="Normale"/>
    <w:rsid w:val="00C3084C"/>
    <w:rPr>
      <w:rFonts w:ascii="Arial" w:hAnsi="Arial" w:cs="Arial"/>
      <w:kern w:val="2"/>
    </w:rPr>
  </w:style>
  <w:style w:type="paragraph" w:customStyle="1" w:styleId="Default">
    <w:name w:val="Default"/>
    <w:rsid w:val="008B70EE"/>
    <w:pPr>
      <w:suppressAutoHyphens/>
      <w:autoSpaceDE w:val="0"/>
    </w:pPr>
    <w:rPr>
      <w:color w:val="000000"/>
      <w:sz w:val="24"/>
      <w:szCs w:val="24"/>
      <w:lang w:eastAsia="ar-SA"/>
    </w:rPr>
  </w:style>
  <w:style w:type="character" w:styleId="Enfasigrassetto">
    <w:name w:val="Strong"/>
    <w:basedOn w:val="Carpredefinitoparagrafo"/>
    <w:uiPriority w:val="22"/>
    <w:qFormat/>
    <w:rsid w:val="00563534"/>
    <w:rPr>
      <w:b/>
    </w:rPr>
  </w:style>
  <w:style w:type="paragraph" w:styleId="Puntoelenco">
    <w:name w:val="List Bullet"/>
    <w:basedOn w:val="Normale"/>
    <w:autoRedefine/>
    <w:uiPriority w:val="99"/>
    <w:rsid w:val="00457D31"/>
    <w:pPr>
      <w:numPr>
        <w:numId w:val="3"/>
      </w:numPr>
      <w:tabs>
        <w:tab w:val="clear" w:pos="360"/>
        <w:tab w:val="num" w:pos="720"/>
      </w:tabs>
    </w:pPr>
  </w:style>
  <w:style w:type="paragraph" w:customStyle="1" w:styleId="NormaleDiDACarattereCarattere">
    <w:name w:val="NormaleDiDA Carattere Carattere"/>
    <w:basedOn w:val="Normale"/>
    <w:rsid w:val="00D11D13"/>
    <w:rPr>
      <w:rFonts w:ascii="Arial" w:hAnsi="Arial" w:cs="Arial"/>
      <w:kern w:val="2"/>
    </w:rPr>
  </w:style>
  <w:style w:type="paragraph" w:styleId="Paragrafoelenco">
    <w:name w:val="List Paragraph"/>
    <w:basedOn w:val="Normale"/>
    <w:uiPriority w:val="34"/>
    <w:qFormat/>
    <w:rsid w:val="008826D0"/>
    <w:pPr>
      <w:ind w:left="720"/>
      <w:contextualSpacing/>
    </w:pPr>
    <w:rPr>
      <w:kern w:val="2"/>
      <w:szCs w:val="21"/>
    </w:rPr>
  </w:style>
  <w:style w:type="paragraph" w:styleId="PreformattatoHTML">
    <w:name w:val="HTML Preformatted"/>
    <w:basedOn w:val="Normale"/>
    <w:link w:val="PreformattatoHTMLCarattere"/>
    <w:uiPriority w:val="99"/>
    <w:semiHidden/>
    <w:unhideWhenUsed/>
    <w:rsid w:val="009718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basedOn w:val="Carpredefinitoparagrafo"/>
    <w:link w:val="PreformattatoHTML"/>
    <w:uiPriority w:val="99"/>
    <w:semiHidden/>
    <w:locked/>
    <w:rsid w:val="009718E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86519">
      <w:marLeft w:val="0"/>
      <w:marRight w:val="0"/>
      <w:marTop w:val="0"/>
      <w:marBottom w:val="0"/>
      <w:divBdr>
        <w:top w:val="none" w:sz="0" w:space="0" w:color="auto"/>
        <w:left w:val="none" w:sz="0" w:space="0" w:color="auto"/>
        <w:bottom w:val="none" w:sz="0" w:space="0" w:color="auto"/>
        <w:right w:val="none" w:sz="0" w:space="0" w:color="auto"/>
      </w:divBdr>
    </w:div>
    <w:div w:id="363486520">
      <w:marLeft w:val="0"/>
      <w:marRight w:val="0"/>
      <w:marTop w:val="0"/>
      <w:marBottom w:val="0"/>
      <w:divBdr>
        <w:top w:val="none" w:sz="0" w:space="0" w:color="auto"/>
        <w:left w:val="none" w:sz="0" w:space="0" w:color="auto"/>
        <w:bottom w:val="none" w:sz="0" w:space="0" w:color="auto"/>
        <w:right w:val="none" w:sz="0" w:space="0" w:color="auto"/>
      </w:divBdr>
    </w:div>
    <w:div w:id="363486521">
      <w:marLeft w:val="0"/>
      <w:marRight w:val="0"/>
      <w:marTop w:val="0"/>
      <w:marBottom w:val="0"/>
      <w:divBdr>
        <w:top w:val="none" w:sz="0" w:space="0" w:color="auto"/>
        <w:left w:val="none" w:sz="0" w:space="0" w:color="auto"/>
        <w:bottom w:val="none" w:sz="0" w:space="0" w:color="auto"/>
        <w:right w:val="none" w:sz="0" w:space="0" w:color="auto"/>
      </w:divBdr>
    </w:div>
    <w:div w:id="363486522">
      <w:marLeft w:val="0"/>
      <w:marRight w:val="0"/>
      <w:marTop w:val="0"/>
      <w:marBottom w:val="0"/>
      <w:divBdr>
        <w:top w:val="none" w:sz="0" w:space="0" w:color="auto"/>
        <w:left w:val="none" w:sz="0" w:space="0" w:color="auto"/>
        <w:bottom w:val="none" w:sz="0" w:space="0" w:color="auto"/>
        <w:right w:val="none" w:sz="0" w:space="0" w:color="auto"/>
      </w:divBdr>
    </w:div>
    <w:div w:id="363486523">
      <w:marLeft w:val="0"/>
      <w:marRight w:val="0"/>
      <w:marTop w:val="0"/>
      <w:marBottom w:val="0"/>
      <w:divBdr>
        <w:top w:val="none" w:sz="0" w:space="0" w:color="auto"/>
        <w:left w:val="none" w:sz="0" w:space="0" w:color="auto"/>
        <w:bottom w:val="none" w:sz="0" w:space="0" w:color="auto"/>
        <w:right w:val="none" w:sz="0" w:space="0" w:color="auto"/>
      </w:divBdr>
    </w:div>
    <w:div w:id="363486524">
      <w:marLeft w:val="0"/>
      <w:marRight w:val="0"/>
      <w:marTop w:val="0"/>
      <w:marBottom w:val="0"/>
      <w:divBdr>
        <w:top w:val="none" w:sz="0" w:space="0" w:color="auto"/>
        <w:left w:val="none" w:sz="0" w:space="0" w:color="auto"/>
        <w:bottom w:val="none" w:sz="0" w:space="0" w:color="auto"/>
        <w:right w:val="none" w:sz="0" w:space="0" w:color="auto"/>
      </w:divBdr>
    </w:div>
    <w:div w:id="363486525">
      <w:marLeft w:val="0"/>
      <w:marRight w:val="0"/>
      <w:marTop w:val="0"/>
      <w:marBottom w:val="0"/>
      <w:divBdr>
        <w:top w:val="none" w:sz="0" w:space="0" w:color="auto"/>
        <w:left w:val="none" w:sz="0" w:space="0" w:color="auto"/>
        <w:bottom w:val="none" w:sz="0" w:space="0" w:color="auto"/>
        <w:right w:val="none" w:sz="0" w:space="0" w:color="auto"/>
      </w:divBdr>
    </w:div>
    <w:div w:id="363486526">
      <w:marLeft w:val="0"/>
      <w:marRight w:val="0"/>
      <w:marTop w:val="0"/>
      <w:marBottom w:val="0"/>
      <w:divBdr>
        <w:top w:val="none" w:sz="0" w:space="0" w:color="auto"/>
        <w:left w:val="none" w:sz="0" w:space="0" w:color="auto"/>
        <w:bottom w:val="none" w:sz="0" w:space="0" w:color="auto"/>
        <w:right w:val="none" w:sz="0" w:space="0" w:color="auto"/>
      </w:divBdr>
    </w:div>
    <w:div w:id="363486527">
      <w:marLeft w:val="0"/>
      <w:marRight w:val="0"/>
      <w:marTop w:val="0"/>
      <w:marBottom w:val="0"/>
      <w:divBdr>
        <w:top w:val="none" w:sz="0" w:space="0" w:color="auto"/>
        <w:left w:val="none" w:sz="0" w:space="0" w:color="auto"/>
        <w:bottom w:val="none" w:sz="0" w:space="0" w:color="auto"/>
        <w:right w:val="none" w:sz="0" w:space="0" w:color="auto"/>
      </w:divBdr>
    </w:div>
    <w:div w:id="363486528">
      <w:marLeft w:val="0"/>
      <w:marRight w:val="0"/>
      <w:marTop w:val="0"/>
      <w:marBottom w:val="0"/>
      <w:divBdr>
        <w:top w:val="none" w:sz="0" w:space="0" w:color="auto"/>
        <w:left w:val="none" w:sz="0" w:space="0" w:color="auto"/>
        <w:bottom w:val="none" w:sz="0" w:space="0" w:color="auto"/>
        <w:right w:val="none" w:sz="0" w:space="0" w:color="auto"/>
      </w:divBdr>
    </w:div>
    <w:div w:id="363486529">
      <w:marLeft w:val="0"/>
      <w:marRight w:val="0"/>
      <w:marTop w:val="0"/>
      <w:marBottom w:val="0"/>
      <w:divBdr>
        <w:top w:val="none" w:sz="0" w:space="0" w:color="auto"/>
        <w:left w:val="none" w:sz="0" w:space="0" w:color="auto"/>
        <w:bottom w:val="none" w:sz="0" w:space="0" w:color="auto"/>
        <w:right w:val="none" w:sz="0" w:space="0" w:color="auto"/>
      </w:divBdr>
    </w:div>
    <w:div w:id="363486530">
      <w:marLeft w:val="0"/>
      <w:marRight w:val="0"/>
      <w:marTop w:val="0"/>
      <w:marBottom w:val="0"/>
      <w:divBdr>
        <w:top w:val="none" w:sz="0" w:space="0" w:color="auto"/>
        <w:left w:val="none" w:sz="0" w:space="0" w:color="auto"/>
        <w:bottom w:val="none" w:sz="0" w:space="0" w:color="auto"/>
        <w:right w:val="none" w:sz="0" w:space="0" w:color="auto"/>
      </w:divBdr>
    </w:div>
    <w:div w:id="363486531">
      <w:marLeft w:val="0"/>
      <w:marRight w:val="0"/>
      <w:marTop w:val="0"/>
      <w:marBottom w:val="0"/>
      <w:divBdr>
        <w:top w:val="none" w:sz="0" w:space="0" w:color="auto"/>
        <w:left w:val="none" w:sz="0" w:space="0" w:color="auto"/>
        <w:bottom w:val="none" w:sz="0" w:space="0" w:color="auto"/>
        <w:right w:val="none" w:sz="0" w:space="0" w:color="auto"/>
      </w:divBdr>
    </w:div>
    <w:div w:id="363486533">
      <w:marLeft w:val="0"/>
      <w:marRight w:val="0"/>
      <w:marTop w:val="0"/>
      <w:marBottom w:val="0"/>
      <w:divBdr>
        <w:top w:val="none" w:sz="0" w:space="0" w:color="auto"/>
        <w:left w:val="none" w:sz="0" w:space="0" w:color="auto"/>
        <w:bottom w:val="none" w:sz="0" w:space="0" w:color="auto"/>
        <w:right w:val="none" w:sz="0" w:space="0" w:color="auto"/>
      </w:divBdr>
    </w:div>
    <w:div w:id="363486534">
      <w:marLeft w:val="0"/>
      <w:marRight w:val="0"/>
      <w:marTop w:val="0"/>
      <w:marBottom w:val="0"/>
      <w:divBdr>
        <w:top w:val="none" w:sz="0" w:space="0" w:color="auto"/>
        <w:left w:val="none" w:sz="0" w:space="0" w:color="auto"/>
        <w:bottom w:val="none" w:sz="0" w:space="0" w:color="auto"/>
        <w:right w:val="none" w:sz="0" w:space="0" w:color="auto"/>
      </w:divBdr>
    </w:div>
    <w:div w:id="363486535">
      <w:marLeft w:val="0"/>
      <w:marRight w:val="0"/>
      <w:marTop w:val="0"/>
      <w:marBottom w:val="0"/>
      <w:divBdr>
        <w:top w:val="none" w:sz="0" w:space="0" w:color="auto"/>
        <w:left w:val="none" w:sz="0" w:space="0" w:color="auto"/>
        <w:bottom w:val="none" w:sz="0" w:space="0" w:color="auto"/>
        <w:right w:val="none" w:sz="0" w:space="0" w:color="auto"/>
      </w:divBdr>
      <w:divsChild>
        <w:div w:id="363486532">
          <w:marLeft w:val="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xxxx@pec.unifi.it" TargetMode="External"/><Relationship Id="rId1" Type="http://schemas.openxmlformats.org/officeDocument/2006/relationships/hyperlink" Target="mailto:direttore@dinfo.unifi.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1334</Words>
  <Characters>7607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Il Direttore</vt:lpstr>
    </vt:vector>
  </TitlesOfParts>
  <Company>Microsoft</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dc:title>
  <dc:subject/>
  <dc:creator>Elena Catani</dc:creator>
  <cp:keywords/>
  <dc:description/>
  <cp:lastModifiedBy>Anna Vanni</cp:lastModifiedBy>
  <cp:revision>5</cp:revision>
  <cp:lastPrinted>2018-05-07T05:53:00Z</cp:lastPrinted>
  <dcterms:created xsi:type="dcterms:W3CDTF">2023-12-20T07:27:00Z</dcterms:created>
  <dcterms:modified xsi:type="dcterms:W3CDTF">2025-10-10T07:21:00Z</dcterms:modified>
</cp:coreProperties>
</file>